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3B" w:rsidRPr="00E07018" w:rsidRDefault="00B02B3B" w:rsidP="00B02B3B">
      <w:pPr>
        <w:jc w:val="center"/>
        <w:rPr>
          <w:b/>
          <w:sz w:val="22"/>
          <w:szCs w:val="22"/>
        </w:rPr>
      </w:pPr>
      <w:r w:rsidRPr="00E07018">
        <w:rPr>
          <w:b/>
          <w:sz w:val="22"/>
          <w:szCs w:val="22"/>
        </w:rPr>
        <w:t xml:space="preserve">ДОГОВОР № </w:t>
      </w:r>
    </w:p>
    <w:p w:rsidR="00B02B3B" w:rsidRPr="00E07018" w:rsidRDefault="00B02B3B" w:rsidP="00B02B3B">
      <w:pPr>
        <w:jc w:val="center"/>
        <w:rPr>
          <w:b/>
          <w:spacing w:val="-1"/>
          <w:sz w:val="22"/>
          <w:szCs w:val="22"/>
        </w:rPr>
      </w:pPr>
      <w:r w:rsidRPr="00E07018">
        <w:rPr>
          <w:b/>
          <w:spacing w:val="-1"/>
          <w:sz w:val="22"/>
          <w:szCs w:val="22"/>
        </w:rPr>
        <w:t>оказани</w:t>
      </w:r>
      <w:r w:rsidR="00E07018">
        <w:rPr>
          <w:b/>
          <w:spacing w:val="-1"/>
          <w:sz w:val="22"/>
          <w:szCs w:val="22"/>
        </w:rPr>
        <w:t>я</w:t>
      </w:r>
      <w:r w:rsidRPr="00E07018">
        <w:rPr>
          <w:b/>
          <w:spacing w:val="-1"/>
          <w:sz w:val="22"/>
          <w:szCs w:val="22"/>
        </w:rPr>
        <w:t xml:space="preserve"> услуг</w:t>
      </w:r>
    </w:p>
    <w:p w:rsidR="00B02B3B" w:rsidRPr="00E07018" w:rsidRDefault="00B02B3B" w:rsidP="00B02B3B">
      <w:pPr>
        <w:rPr>
          <w:spacing w:val="-1"/>
          <w:sz w:val="22"/>
          <w:szCs w:val="22"/>
        </w:rPr>
      </w:pPr>
    </w:p>
    <w:p w:rsidR="002953A8" w:rsidRPr="00E07018" w:rsidRDefault="00B02B3B" w:rsidP="00B02B3B">
      <w:pPr>
        <w:jc w:val="both"/>
        <w:rPr>
          <w:b/>
          <w:sz w:val="22"/>
          <w:szCs w:val="22"/>
        </w:rPr>
      </w:pPr>
      <w:r w:rsidRPr="00E07018">
        <w:rPr>
          <w:b/>
          <w:sz w:val="22"/>
          <w:szCs w:val="22"/>
        </w:rPr>
        <w:t>г.</w:t>
      </w:r>
      <w:r w:rsidR="008370B8">
        <w:rPr>
          <w:b/>
          <w:sz w:val="22"/>
          <w:szCs w:val="22"/>
        </w:rPr>
        <w:t xml:space="preserve"> Москва </w:t>
      </w:r>
      <w:r w:rsidR="000E05D2" w:rsidRPr="00E07018">
        <w:rPr>
          <w:b/>
          <w:sz w:val="22"/>
          <w:szCs w:val="22"/>
        </w:rPr>
        <w:t xml:space="preserve">                                 </w:t>
      </w:r>
      <w:r w:rsidR="00E81677" w:rsidRPr="00E07018">
        <w:rPr>
          <w:b/>
          <w:sz w:val="22"/>
          <w:szCs w:val="22"/>
        </w:rPr>
        <w:tab/>
      </w:r>
      <w:r w:rsidR="00E81677" w:rsidRPr="00E07018">
        <w:rPr>
          <w:b/>
          <w:sz w:val="22"/>
          <w:szCs w:val="22"/>
        </w:rPr>
        <w:tab/>
      </w:r>
      <w:r w:rsidR="00E81677" w:rsidRPr="00E07018">
        <w:rPr>
          <w:b/>
          <w:sz w:val="22"/>
          <w:szCs w:val="22"/>
        </w:rPr>
        <w:tab/>
      </w:r>
      <w:r w:rsidR="00E81677" w:rsidRPr="00E07018">
        <w:rPr>
          <w:b/>
          <w:sz w:val="22"/>
          <w:szCs w:val="22"/>
        </w:rPr>
        <w:tab/>
      </w:r>
      <w:r w:rsidR="00E81677" w:rsidRPr="00E07018">
        <w:rPr>
          <w:b/>
          <w:sz w:val="22"/>
          <w:szCs w:val="22"/>
        </w:rPr>
        <w:tab/>
      </w:r>
      <w:r w:rsidR="00E81677" w:rsidRPr="00E07018">
        <w:rPr>
          <w:b/>
          <w:sz w:val="22"/>
          <w:szCs w:val="22"/>
        </w:rPr>
        <w:tab/>
      </w:r>
      <w:r w:rsidR="00E81677" w:rsidRPr="00E07018">
        <w:rPr>
          <w:b/>
          <w:sz w:val="22"/>
          <w:szCs w:val="22"/>
        </w:rPr>
        <w:tab/>
      </w:r>
      <w:r w:rsidR="00E81677" w:rsidRPr="00E07018">
        <w:rPr>
          <w:b/>
          <w:sz w:val="22"/>
          <w:szCs w:val="22"/>
        </w:rPr>
        <w:tab/>
      </w:r>
      <w:r w:rsidR="00E81677" w:rsidRPr="00E07018">
        <w:rPr>
          <w:b/>
          <w:sz w:val="22"/>
          <w:szCs w:val="22"/>
        </w:rPr>
        <w:tab/>
        <w:t>201</w:t>
      </w:r>
      <w:r w:rsidR="00391323" w:rsidRPr="00E07018">
        <w:rPr>
          <w:b/>
          <w:sz w:val="22"/>
          <w:szCs w:val="22"/>
        </w:rPr>
        <w:t>5</w:t>
      </w:r>
      <w:r w:rsidR="00E81677" w:rsidRPr="00E07018">
        <w:rPr>
          <w:b/>
          <w:sz w:val="22"/>
          <w:szCs w:val="22"/>
        </w:rPr>
        <w:t xml:space="preserve"> </w:t>
      </w:r>
      <w:r w:rsidR="00A31F53" w:rsidRPr="00E07018">
        <w:rPr>
          <w:b/>
          <w:sz w:val="22"/>
          <w:szCs w:val="22"/>
        </w:rPr>
        <w:t>г.</w:t>
      </w:r>
    </w:p>
    <w:p w:rsidR="002953A8" w:rsidRPr="00E07018" w:rsidRDefault="002953A8" w:rsidP="00431912">
      <w:pPr>
        <w:rPr>
          <w:b/>
          <w:sz w:val="22"/>
          <w:szCs w:val="22"/>
        </w:rPr>
      </w:pPr>
    </w:p>
    <w:p w:rsidR="00B02B3B" w:rsidRPr="00E07018" w:rsidRDefault="00833F60" w:rsidP="00B55393">
      <w:pPr>
        <w:ind w:firstLine="397"/>
        <w:jc w:val="both"/>
        <w:rPr>
          <w:sz w:val="22"/>
          <w:szCs w:val="22"/>
        </w:rPr>
      </w:pPr>
      <w:r w:rsidRPr="00E07018">
        <w:rPr>
          <w:b/>
          <w:sz w:val="22"/>
          <w:szCs w:val="22"/>
        </w:rPr>
        <w:t xml:space="preserve">Общество с ограниченной ответственностью «Сервисный Центр СБМ», </w:t>
      </w:r>
      <w:r w:rsidRPr="00E07018">
        <w:rPr>
          <w:sz w:val="22"/>
          <w:szCs w:val="22"/>
        </w:rPr>
        <w:t xml:space="preserve">в лице генерального директора </w:t>
      </w:r>
      <w:r w:rsidRPr="00E07018">
        <w:rPr>
          <w:b/>
          <w:sz w:val="22"/>
          <w:szCs w:val="22"/>
        </w:rPr>
        <w:t>Чухланцева Дмитрия Олеговича</w:t>
      </w:r>
      <w:r w:rsidRPr="00E07018">
        <w:rPr>
          <w:sz w:val="22"/>
          <w:szCs w:val="22"/>
        </w:rPr>
        <w:t xml:space="preserve">, действующего на основании Устава, именуемое в дальнейшем </w:t>
      </w:r>
      <w:r w:rsidRPr="00E07018">
        <w:rPr>
          <w:b/>
          <w:sz w:val="22"/>
          <w:szCs w:val="22"/>
        </w:rPr>
        <w:t xml:space="preserve">«Заказчик», </w:t>
      </w:r>
      <w:r w:rsidR="00B02B3B" w:rsidRPr="00E07018">
        <w:rPr>
          <w:sz w:val="22"/>
          <w:szCs w:val="22"/>
        </w:rPr>
        <w:t xml:space="preserve"> с одной стороны и</w:t>
      </w:r>
    </w:p>
    <w:p w:rsidR="002953A8" w:rsidRPr="00E07018" w:rsidRDefault="00673840" w:rsidP="00833F60">
      <w:pPr>
        <w:ind w:firstLine="360"/>
        <w:jc w:val="both"/>
        <w:rPr>
          <w:sz w:val="22"/>
          <w:szCs w:val="22"/>
        </w:rPr>
      </w:pPr>
      <w:proofErr w:type="gramStart"/>
      <w:r w:rsidRPr="00E07018">
        <w:rPr>
          <w:b/>
          <w:bCs/>
          <w:sz w:val="22"/>
          <w:szCs w:val="22"/>
        </w:rPr>
        <w:t>Общество с ограниченной ответственностью «</w:t>
      </w:r>
      <w:r w:rsidR="000E05D2" w:rsidRPr="00E07018">
        <w:rPr>
          <w:b/>
          <w:bCs/>
          <w:sz w:val="22"/>
          <w:szCs w:val="22"/>
        </w:rPr>
        <w:t>Наименование организации</w:t>
      </w:r>
      <w:r w:rsidRPr="00E07018">
        <w:rPr>
          <w:b/>
          <w:bCs/>
          <w:sz w:val="22"/>
          <w:szCs w:val="22"/>
        </w:rPr>
        <w:t xml:space="preserve">» </w:t>
      </w:r>
      <w:r w:rsidRPr="00E07018">
        <w:rPr>
          <w:bCs/>
          <w:sz w:val="22"/>
          <w:szCs w:val="22"/>
        </w:rPr>
        <w:t>именуемое</w:t>
      </w:r>
      <w:r w:rsidR="00340932" w:rsidRPr="00E07018">
        <w:rPr>
          <w:bCs/>
          <w:sz w:val="22"/>
          <w:szCs w:val="22"/>
        </w:rPr>
        <w:t xml:space="preserve"> в дальнейшем</w:t>
      </w:r>
      <w:r w:rsidR="00340932" w:rsidRPr="00E07018">
        <w:rPr>
          <w:b/>
          <w:bCs/>
          <w:sz w:val="22"/>
          <w:szCs w:val="22"/>
        </w:rPr>
        <w:t xml:space="preserve"> «Исполнитель»</w:t>
      </w:r>
      <w:r w:rsidR="000229BF" w:rsidRPr="00E07018">
        <w:rPr>
          <w:bCs/>
          <w:sz w:val="22"/>
          <w:szCs w:val="22"/>
        </w:rPr>
        <w:t xml:space="preserve">, </w:t>
      </w:r>
      <w:r w:rsidRPr="00E07018">
        <w:rPr>
          <w:sz w:val="22"/>
          <w:szCs w:val="22"/>
        </w:rPr>
        <w:t xml:space="preserve">в лице </w:t>
      </w:r>
      <w:r w:rsidR="000E05D2" w:rsidRPr="00E07018">
        <w:rPr>
          <w:sz w:val="22"/>
          <w:szCs w:val="22"/>
        </w:rPr>
        <w:t xml:space="preserve"> «Должность»</w:t>
      </w:r>
      <w:r w:rsidRPr="00E07018">
        <w:rPr>
          <w:bCs/>
          <w:sz w:val="22"/>
          <w:szCs w:val="22"/>
        </w:rPr>
        <w:t xml:space="preserve">, </w:t>
      </w:r>
      <w:r w:rsidRPr="00E07018">
        <w:rPr>
          <w:sz w:val="22"/>
          <w:szCs w:val="22"/>
        </w:rPr>
        <w:t xml:space="preserve">действующего на основании, </w:t>
      </w:r>
      <w:r w:rsidR="000229BF" w:rsidRPr="00E07018">
        <w:rPr>
          <w:bCs/>
          <w:sz w:val="22"/>
          <w:szCs w:val="22"/>
        </w:rPr>
        <w:t xml:space="preserve">с другой Стороны, совместно именуемые </w:t>
      </w:r>
      <w:r w:rsidR="000229BF" w:rsidRPr="00E07018">
        <w:rPr>
          <w:b/>
          <w:bCs/>
          <w:sz w:val="22"/>
          <w:szCs w:val="22"/>
        </w:rPr>
        <w:t>«Стороны»</w:t>
      </w:r>
      <w:r w:rsidR="000229BF" w:rsidRPr="00E07018">
        <w:rPr>
          <w:bCs/>
          <w:sz w:val="22"/>
          <w:szCs w:val="22"/>
        </w:rPr>
        <w:t>, составили настоящий договор о нижеследующем:</w:t>
      </w:r>
      <w:proofErr w:type="gramEnd"/>
    </w:p>
    <w:p w:rsidR="002953A8" w:rsidRPr="00E07018" w:rsidRDefault="002953A8" w:rsidP="00431912">
      <w:pPr>
        <w:jc w:val="both"/>
        <w:rPr>
          <w:sz w:val="22"/>
          <w:szCs w:val="22"/>
        </w:rPr>
      </w:pPr>
    </w:p>
    <w:p w:rsidR="00531B8E" w:rsidRPr="00E07018" w:rsidRDefault="00445155" w:rsidP="00531B8E">
      <w:pPr>
        <w:pStyle w:val="a8"/>
        <w:numPr>
          <w:ilvl w:val="0"/>
          <w:numId w:val="10"/>
        </w:numPr>
        <w:jc w:val="center"/>
        <w:rPr>
          <w:b/>
          <w:sz w:val="22"/>
          <w:szCs w:val="22"/>
        </w:rPr>
      </w:pPr>
      <w:r w:rsidRPr="00E07018">
        <w:rPr>
          <w:b/>
          <w:sz w:val="22"/>
          <w:szCs w:val="22"/>
        </w:rPr>
        <w:t>Предмет договора.</w:t>
      </w:r>
    </w:p>
    <w:p w:rsidR="00E07018" w:rsidRDefault="00431912" w:rsidP="00D93C7A">
      <w:pPr>
        <w:tabs>
          <w:tab w:val="left" w:pos="0"/>
        </w:tabs>
        <w:jc w:val="both"/>
        <w:rPr>
          <w:sz w:val="22"/>
          <w:szCs w:val="22"/>
        </w:rPr>
      </w:pPr>
      <w:r w:rsidRPr="00E07018">
        <w:rPr>
          <w:sz w:val="22"/>
          <w:szCs w:val="22"/>
        </w:rPr>
        <w:t>1.1.</w:t>
      </w:r>
      <w:r w:rsidR="00C15C0E" w:rsidRPr="00E07018">
        <w:rPr>
          <w:sz w:val="22"/>
          <w:szCs w:val="22"/>
        </w:rPr>
        <w:t xml:space="preserve"> </w:t>
      </w:r>
      <w:r w:rsidR="0081226D" w:rsidRPr="00E07018">
        <w:rPr>
          <w:sz w:val="22"/>
          <w:szCs w:val="22"/>
        </w:rPr>
        <w:t xml:space="preserve">В соответствии с условиями настоящего договора </w:t>
      </w:r>
      <w:r w:rsidR="00B11230" w:rsidRPr="00E07018">
        <w:rPr>
          <w:sz w:val="22"/>
          <w:szCs w:val="22"/>
        </w:rPr>
        <w:t>«</w:t>
      </w:r>
      <w:r w:rsidR="0081226D" w:rsidRPr="00E07018">
        <w:rPr>
          <w:sz w:val="22"/>
          <w:szCs w:val="22"/>
        </w:rPr>
        <w:t>Исполнитель</w:t>
      </w:r>
      <w:r w:rsidR="00B11230" w:rsidRPr="00E07018">
        <w:rPr>
          <w:sz w:val="22"/>
          <w:szCs w:val="22"/>
        </w:rPr>
        <w:t>»</w:t>
      </w:r>
      <w:r w:rsidR="0081226D" w:rsidRPr="00E07018">
        <w:rPr>
          <w:sz w:val="22"/>
          <w:szCs w:val="22"/>
        </w:rPr>
        <w:t xml:space="preserve"> обязуется оказывать</w:t>
      </w:r>
      <w:r w:rsidR="00E07018" w:rsidRPr="00E07018">
        <w:t xml:space="preserve"> </w:t>
      </w:r>
      <w:r w:rsidR="00E07018" w:rsidRPr="00E07018">
        <w:rPr>
          <w:sz w:val="22"/>
          <w:szCs w:val="22"/>
        </w:rPr>
        <w:t>Заказчику</w:t>
      </w:r>
      <w:r w:rsidR="00E07018">
        <w:rPr>
          <w:sz w:val="22"/>
          <w:szCs w:val="22"/>
        </w:rPr>
        <w:t xml:space="preserve"> следующие услуги:</w:t>
      </w:r>
    </w:p>
    <w:p w:rsidR="00E07018" w:rsidRDefault="00F822A8" w:rsidP="00D93C7A">
      <w:pPr>
        <w:tabs>
          <w:tab w:val="left" w:pos="0"/>
        </w:tabs>
        <w:jc w:val="both"/>
        <w:rPr>
          <w:sz w:val="22"/>
          <w:szCs w:val="22"/>
        </w:rPr>
      </w:pPr>
      <w:r>
        <w:rPr>
          <w:sz w:val="22"/>
          <w:szCs w:val="22"/>
        </w:rPr>
        <w:t xml:space="preserve">1.1.1. </w:t>
      </w:r>
      <w:r w:rsidR="00E07018">
        <w:rPr>
          <w:sz w:val="22"/>
          <w:szCs w:val="22"/>
        </w:rPr>
        <w:t>Т</w:t>
      </w:r>
      <w:r w:rsidR="0081226D" w:rsidRPr="00E07018">
        <w:rPr>
          <w:sz w:val="22"/>
          <w:szCs w:val="22"/>
        </w:rPr>
        <w:t>ранспортные услуги собственным или арендованным автомобильным транспортом</w:t>
      </w:r>
      <w:r w:rsidR="00D64183" w:rsidRPr="00E07018">
        <w:rPr>
          <w:sz w:val="22"/>
          <w:szCs w:val="22"/>
        </w:rPr>
        <w:t xml:space="preserve"> </w:t>
      </w:r>
      <w:r w:rsidR="001379B7" w:rsidRPr="00E07018">
        <w:rPr>
          <w:sz w:val="22"/>
          <w:szCs w:val="22"/>
        </w:rPr>
        <w:t>(</w:t>
      </w:r>
      <w:r w:rsidR="001379B7" w:rsidRPr="00E07018">
        <w:rPr>
          <w:spacing w:val="2"/>
          <w:sz w:val="22"/>
          <w:szCs w:val="22"/>
        </w:rPr>
        <w:t xml:space="preserve">автомобильной, дорожной и специальной техникой, </w:t>
      </w:r>
      <w:r w:rsidR="001379B7" w:rsidRPr="00E07018">
        <w:rPr>
          <w:spacing w:val="-1"/>
          <w:sz w:val="22"/>
          <w:szCs w:val="22"/>
        </w:rPr>
        <w:t>механизмами и агрегатами)</w:t>
      </w:r>
      <w:r w:rsidR="00E07018">
        <w:rPr>
          <w:sz w:val="22"/>
          <w:szCs w:val="22"/>
        </w:rPr>
        <w:t>.</w:t>
      </w:r>
      <w:r w:rsidR="0081226D" w:rsidRPr="00E07018">
        <w:rPr>
          <w:sz w:val="22"/>
          <w:szCs w:val="22"/>
        </w:rPr>
        <w:t xml:space="preserve"> </w:t>
      </w:r>
    </w:p>
    <w:p w:rsidR="00E07018" w:rsidRPr="00F65726" w:rsidRDefault="00E07018" w:rsidP="00D93C7A">
      <w:pPr>
        <w:tabs>
          <w:tab w:val="left" w:pos="0"/>
        </w:tabs>
        <w:jc w:val="both"/>
        <w:rPr>
          <w:sz w:val="22"/>
          <w:szCs w:val="22"/>
        </w:rPr>
      </w:pPr>
      <w:r>
        <w:rPr>
          <w:sz w:val="22"/>
          <w:szCs w:val="22"/>
        </w:rPr>
        <w:t>1.1.2.</w:t>
      </w:r>
      <w:r w:rsidR="00F822A8">
        <w:rPr>
          <w:sz w:val="22"/>
          <w:szCs w:val="22"/>
        </w:rPr>
        <w:t xml:space="preserve"> </w:t>
      </w:r>
      <w:r w:rsidR="009502F5" w:rsidRPr="00F65726">
        <w:rPr>
          <w:sz w:val="22"/>
          <w:szCs w:val="22"/>
        </w:rPr>
        <w:t xml:space="preserve">Погрузку и разгрузку </w:t>
      </w:r>
      <w:r w:rsidR="008B28FD" w:rsidRPr="00F65726">
        <w:rPr>
          <w:sz w:val="22"/>
          <w:szCs w:val="22"/>
        </w:rPr>
        <w:t>ТМЦ</w:t>
      </w:r>
      <w:r w:rsidR="008370B8" w:rsidRPr="00F65726">
        <w:rPr>
          <w:sz w:val="22"/>
          <w:szCs w:val="22"/>
        </w:rPr>
        <w:t xml:space="preserve"> на кустовой площадке</w:t>
      </w:r>
      <w:r w:rsidR="009502F5" w:rsidRPr="00F65726">
        <w:rPr>
          <w:sz w:val="22"/>
          <w:szCs w:val="22"/>
        </w:rPr>
        <w:t xml:space="preserve">, их </w:t>
      </w:r>
      <w:r w:rsidR="00B91C99" w:rsidRPr="00F65726">
        <w:rPr>
          <w:sz w:val="22"/>
          <w:szCs w:val="22"/>
        </w:rPr>
        <w:t>вывоз с кустовой площадки, монтаж - демонтаж площадки складирования ТМЦ.</w:t>
      </w:r>
    </w:p>
    <w:p w:rsidR="009502F5" w:rsidRDefault="00C15C0E" w:rsidP="00D93C7A">
      <w:pPr>
        <w:tabs>
          <w:tab w:val="left" w:pos="0"/>
        </w:tabs>
        <w:jc w:val="both"/>
        <w:rPr>
          <w:sz w:val="22"/>
          <w:szCs w:val="22"/>
        </w:rPr>
      </w:pPr>
      <w:r w:rsidRPr="00F65726">
        <w:rPr>
          <w:sz w:val="22"/>
          <w:szCs w:val="22"/>
        </w:rPr>
        <w:t xml:space="preserve">1.2. </w:t>
      </w:r>
      <w:r w:rsidR="009502F5" w:rsidRPr="00F65726">
        <w:rPr>
          <w:sz w:val="22"/>
          <w:szCs w:val="22"/>
        </w:rPr>
        <w:t>Заказчик обязуется своевременно оплачивать оказанные «Исполнителем» услуги. Услуги оказываются «Исполнителем» на территории</w:t>
      </w:r>
      <w:r w:rsidR="009502F5" w:rsidRPr="009502F5">
        <w:rPr>
          <w:sz w:val="22"/>
          <w:szCs w:val="22"/>
        </w:rPr>
        <w:t xml:space="preserve"> Российской Федерации.</w:t>
      </w:r>
    </w:p>
    <w:p w:rsidR="0081226D" w:rsidRPr="00E07018" w:rsidRDefault="009502F5" w:rsidP="00D93C7A">
      <w:pPr>
        <w:tabs>
          <w:tab w:val="left" w:pos="0"/>
        </w:tabs>
        <w:jc w:val="both"/>
        <w:rPr>
          <w:sz w:val="22"/>
          <w:szCs w:val="22"/>
        </w:rPr>
      </w:pPr>
      <w:r>
        <w:rPr>
          <w:sz w:val="22"/>
          <w:szCs w:val="22"/>
        </w:rPr>
        <w:t xml:space="preserve">1.3. </w:t>
      </w:r>
      <w:r w:rsidR="0081226D" w:rsidRPr="00E07018">
        <w:rPr>
          <w:sz w:val="22"/>
          <w:szCs w:val="22"/>
        </w:rPr>
        <w:t xml:space="preserve">Наименование услуг, их стоимость и прочие необходимые параметры услуг, предоставляемых </w:t>
      </w:r>
      <w:r w:rsidR="00B11230" w:rsidRPr="00E07018">
        <w:rPr>
          <w:sz w:val="22"/>
          <w:szCs w:val="22"/>
        </w:rPr>
        <w:t>«</w:t>
      </w:r>
      <w:r w:rsidR="0081226D" w:rsidRPr="00E07018">
        <w:rPr>
          <w:sz w:val="22"/>
          <w:szCs w:val="22"/>
        </w:rPr>
        <w:t>Исполнителем</w:t>
      </w:r>
      <w:r w:rsidR="00B11230" w:rsidRPr="00E07018">
        <w:rPr>
          <w:sz w:val="22"/>
          <w:szCs w:val="22"/>
        </w:rPr>
        <w:t>»</w:t>
      </w:r>
      <w:r w:rsidR="0081226D" w:rsidRPr="00E07018">
        <w:rPr>
          <w:sz w:val="22"/>
          <w:szCs w:val="22"/>
        </w:rPr>
        <w:t xml:space="preserve"> по настоящему договору, устанавливаются в Приложениях  к настоящему договору, которые являются его неотъемлемыми частями.</w:t>
      </w:r>
    </w:p>
    <w:p w:rsidR="00E07018" w:rsidRDefault="0081226D" w:rsidP="00D93C7A">
      <w:pPr>
        <w:jc w:val="both"/>
        <w:rPr>
          <w:sz w:val="22"/>
          <w:szCs w:val="22"/>
        </w:rPr>
      </w:pPr>
      <w:r w:rsidRPr="00E07018">
        <w:rPr>
          <w:sz w:val="22"/>
          <w:szCs w:val="22"/>
        </w:rPr>
        <w:t>1.</w:t>
      </w:r>
      <w:r w:rsidR="009502F5">
        <w:rPr>
          <w:sz w:val="22"/>
          <w:szCs w:val="22"/>
        </w:rPr>
        <w:t>4</w:t>
      </w:r>
      <w:r w:rsidRPr="00E07018">
        <w:rPr>
          <w:sz w:val="22"/>
          <w:szCs w:val="22"/>
        </w:rPr>
        <w:t xml:space="preserve">. Под «Грузом» в настоящем договоре Стороны понимают любые товарно-материальные ценности, </w:t>
      </w:r>
      <w:r w:rsidR="00F00BB8" w:rsidRPr="00E07018">
        <w:rPr>
          <w:sz w:val="22"/>
          <w:szCs w:val="22"/>
        </w:rPr>
        <w:t xml:space="preserve"> в том числе  жидкие и твердые фазы отходов бурения</w:t>
      </w:r>
      <w:r w:rsidRPr="00E07018">
        <w:rPr>
          <w:sz w:val="22"/>
          <w:szCs w:val="22"/>
        </w:rPr>
        <w:t xml:space="preserve"> и т.п.</w:t>
      </w:r>
    </w:p>
    <w:p w:rsidR="0081226D" w:rsidRPr="00E07018" w:rsidRDefault="00F822A8" w:rsidP="00D93C7A">
      <w:pPr>
        <w:jc w:val="both"/>
        <w:rPr>
          <w:sz w:val="22"/>
          <w:szCs w:val="22"/>
        </w:rPr>
      </w:pPr>
      <w:r>
        <w:rPr>
          <w:sz w:val="22"/>
          <w:szCs w:val="22"/>
        </w:rPr>
        <w:t xml:space="preserve">1.5. </w:t>
      </w:r>
      <w:r w:rsidR="00E07018" w:rsidRPr="00E07018">
        <w:rPr>
          <w:sz w:val="22"/>
          <w:szCs w:val="22"/>
        </w:rPr>
        <w:t>Вид</w:t>
      </w:r>
      <w:r w:rsidR="009502F5">
        <w:rPr>
          <w:sz w:val="22"/>
          <w:szCs w:val="22"/>
        </w:rPr>
        <w:t>ы услуг</w:t>
      </w:r>
      <w:r w:rsidR="00E07018" w:rsidRPr="00E07018">
        <w:rPr>
          <w:sz w:val="22"/>
          <w:szCs w:val="22"/>
        </w:rPr>
        <w:t xml:space="preserve"> </w:t>
      </w:r>
      <w:r w:rsidR="009502F5">
        <w:rPr>
          <w:sz w:val="22"/>
          <w:szCs w:val="22"/>
        </w:rPr>
        <w:t xml:space="preserve">определяются </w:t>
      </w:r>
      <w:r w:rsidR="009502F5" w:rsidRPr="009502F5">
        <w:rPr>
          <w:sz w:val="22"/>
          <w:szCs w:val="22"/>
        </w:rPr>
        <w:t>Заказчик</w:t>
      </w:r>
      <w:r w:rsidR="009502F5">
        <w:rPr>
          <w:sz w:val="22"/>
          <w:szCs w:val="22"/>
        </w:rPr>
        <w:t xml:space="preserve">ом </w:t>
      </w:r>
      <w:r w:rsidR="00E07018" w:rsidRPr="00E07018">
        <w:rPr>
          <w:sz w:val="22"/>
          <w:szCs w:val="22"/>
        </w:rPr>
        <w:t xml:space="preserve"> </w:t>
      </w:r>
      <w:r w:rsidR="009502F5">
        <w:rPr>
          <w:sz w:val="22"/>
          <w:szCs w:val="22"/>
        </w:rPr>
        <w:t xml:space="preserve">в ежедневных письменных </w:t>
      </w:r>
      <w:r w:rsidR="00E07018" w:rsidRPr="00E07018">
        <w:rPr>
          <w:sz w:val="22"/>
          <w:szCs w:val="22"/>
        </w:rPr>
        <w:t xml:space="preserve"> заявк</w:t>
      </w:r>
      <w:r w:rsidR="009502F5">
        <w:rPr>
          <w:sz w:val="22"/>
          <w:szCs w:val="22"/>
        </w:rPr>
        <w:t>ах.</w:t>
      </w:r>
      <w:r w:rsidR="00E07018" w:rsidRPr="00E07018">
        <w:rPr>
          <w:sz w:val="22"/>
          <w:szCs w:val="22"/>
        </w:rPr>
        <w:t xml:space="preserve"> </w:t>
      </w:r>
    </w:p>
    <w:p w:rsidR="00445155" w:rsidRPr="00E07018" w:rsidRDefault="00445155" w:rsidP="00D93C7A">
      <w:pPr>
        <w:jc w:val="both"/>
        <w:rPr>
          <w:sz w:val="22"/>
          <w:szCs w:val="22"/>
        </w:rPr>
      </w:pPr>
    </w:p>
    <w:p w:rsidR="00531B8E" w:rsidRPr="00E07018" w:rsidRDefault="00445155" w:rsidP="00531B8E">
      <w:pPr>
        <w:pStyle w:val="a8"/>
        <w:numPr>
          <w:ilvl w:val="0"/>
          <w:numId w:val="10"/>
        </w:numPr>
        <w:ind w:left="0" w:firstLine="0"/>
        <w:jc w:val="center"/>
        <w:rPr>
          <w:b/>
          <w:sz w:val="22"/>
          <w:szCs w:val="22"/>
        </w:rPr>
      </w:pPr>
      <w:r w:rsidRPr="00E07018">
        <w:rPr>
          <w:b/>
          <w:sz w:val="22"/>
          <w:szCs w:val="22"/>
        </w:rPr>
        <w:t>Права и обязанности Сторон.</w:t>
      </w:r>
    </w:p>
    <w:p w:rsidR="00445155" w:rsidRPr="00E07018" w:rsidRDefault="00445155" w:rsidP="00D93C7A">
      <w:pPr>
        <w:jc w:val="both"/>
        <w:outlineLvl w:val="0"/>
        <w:rPr>
          <w:sz w:val="22"/>
          <w:szCs w:val="22"/>
        </w:rPr>
      </w:pPr>
      <w:r w:rsidRPr="00E07018">
        <w:rPr>
          <w:sz w:val="22"/>
          <w:szCs w:val="22"/>
        </w:rPr>
        <w:t>2.1.</w:t>
      </w:r>
      <w:r w:rsidR="007D5F06">
        <w:rPr>
          <w:sz w:val="22"/>
          <w:szCs w:val="22"/>
        </w:rPr>
        <w:t xml:space="preserve"> </w:t>
      </w:r>
      <w:r w:rsidR="00515344" w:rsidRPr="00E07018">
        <w:rPr>
          <w:b/>
          <w:sz w:val="22"/>
          <w:szCs w:val="22"/>
        </w:rPr>
        <w:t>Обязанности «Заказчика»</w:t>
      </w:r>
      <w:r w:rsidRPr="00E07018">
        <w:rPr>
          <w:b/>
          <w:sz w:val="22"/>
          <w:szCs w:val="22"/>
        </w:rPr>
        <w:t>:</w:t>
      </w:r>
    </w:p>
    <w:p w:rsidR="00E9289F" w:rsidRPr="00E07018" w:rsidRDefault="00445155" w:rsidP="00D93C7A">
      <w:pPr>
        <w:jc w:val="both"/>
        <w:rPr>
          <w:sz w:val="22"/>
          <w:szCs w:val="22"/>
        </w:rPr>
      </w:pPr>
      <w:r w:rsidRPr="00E07018">
        <w:rPr>
          <w:spacing w:val="1"/>
          <w:sz w:val="22"/>
          <w:szCs w:val="22"/>
        </w:rPr>
        <w:t xml:space="preserve">2.1.1. Обеспечивать своевременную оплату оказанных услуг в порядке и размерах, </w:t>
      </w:r>
      <w:r w:rsidRPr="00E07018">
        <w:rPr>
          <w:sz w:val="22"/>
          <w:szCs w:val="22"/>
        </w:rPr>
        <w:t>установленных настоящим договором</w:t>
      </w:r>
      <w:r w:rsidR="007D5F06">
        <w:rPr>
          <w:sz w:val="22"/>
          <w:szCs w:val="22"/>
        </w:rPr>
        <w:t>.</w:t>
      </w:r>
    </w:p>
    <w:p w:rsidR="00445155" w:rsidRPr="00E07018" w:rsidRDefault="00445155" w:rsidP="00D93C7A">
      <w:pPr>
        <w:jc w:val="both"/>
        <w:rPr>
          <w:sz w:val="22"/>
          <w:szCs w:val="22"/>
        </w:rPr>
      </w:pPr>
      <w:r w:rsidRPr="00E07018">
        <w:rPr>
          <w:sz w:val="22"/>
          <w:szCs w:val="22"/>
        </w:rPr>
        <w:t>2.1.2.</w:t>
      </w:r>
      <w:r w:rsidR="00E314C9">
        <w:rPr>
          <w:sz w:val="22"/>
          <w:szCs w:val="22"/>
        </w:rPr>
        <w:t xml:space="preserve"> </w:t>
      </w:r>
      <w:r w:rsidR="00E314C9" w:rsidRPr="00043F12">
        <w:rPr>
          <w:sz w:val="22"/>
          <w:szCs w:val="22"/>
        </w:rPr>
        <w:t>Услуги по настоящему договору оказываются на основании заявок Заказчика</w:t>
      </w:r>
      <w:r w:rsidR="00043F12" w:rsidRPr="00D66A1C">
        <w:rPr>
          <w:sz w:val="22"/>
          <w:szCs w:val="22"/>
        </w:rPr>
        <w:t>,</w:t>
      </w:r>
      <w:r w:rsidR="00E314C9" w:rsidRPr="00D66A1C">
        <w:rPr>
          <w:sz w:val="22"/>
          <w:szCs w:val="22"/>
        </w:rPr>
        <w:t xml:space="preserve"> </w:t>
      </w:r>
      <w:r w:rsidRPr="00D66A1C">
        <w:rPr>
          <w:sz w:val="22"/>
          <w:szCs w:val="22"/>
        </w:rPr>
        <w:t xml:space="preserve"> </w:t>
      </w:r>
      <w:r w:rsidR="00043F12" w:rsidRPr="00D66A1C">
        <w:rPr>
          <w:spacing w:val="-1"/>
          <w:sz w:val="22"/>
          <w:szCs w:val="22"/>
        </w:rPr>
        <w:t>предоставленных</w:t>
      </w:r>
      <w:r w:rsidR="00043F12">
        <w:rPr>
          <w:spacing w:val="-1"/>
          <w:sz w:val="22"/>
          <w:szCs w:val="22"/>
        </w:rPr>
        <w:t xml:space="preserve"> </w:t>
      </w:r>
      <w:r w:rsidR="00A9711B" w:rsidRPr="00E07018">
        <w:rPr>
          <w:spacing w:val="-1"/>
          <w:sz w:val="22"/>
          <w:szCs w:val="22"/>
        </w:rPr>
        <w:t>в письменной форме, факсимильной или электронной связью и т.п.</w:t>
      </w:r>
      <w:r w:rsidRPr="00E07018">
        <w:rPr>
          <w:spacing w:val="-1"/>
          <w:sz w:val="22"/>
          <w:szCs w:val="22"/>
        </w:rPr>
        <w:t xml:space="preserve">, </w:t>
      </w:r>
      <w:r w:rsidRPr="00E07018">
        <w:rPr>
          <w:sz w:val="22"/>
          <w:szCs w:val="22"/>
        </w:rPr>
        <w:t xml:space="preserve">не позднее </w:t>
      </w:r>
      <w:r w:rsidR="00A26DD3">
        <w:rPr>
          <w:sz w:val="22"/>
          <w:szCs w:val="22"/>
        </w:rPr>
        <w:t>16</w:t>
      </w:r>
      <w:r w:rsidRPr="00E07018">
        <w:rPr>
          <w:sz w:val="22"/>
          <w:szCs w:val="22"/>
        </w:rPr>
        <w:t xml:space="preserve">-00 часов дня, предшествующего </w:t>
      </w:r>
      <w:r w:rsidR="00D64183" w:rsidRPr="00E07018">
        <w:rPr>
          <w:sz w:val="22"/>
          <w:szCs w:val="22"/>
        </w:rPr>
        <w:t xml:space="preserve">подаче. </w:t>
      </w:r>
    </w:p>
    <w:p w:rsidR="00A9711B" w:rsidRDefault="00A9711B" w:rsidP="00D93C7A">
      <w:pPr>
        <w:tabs>
          <w:tab w:val="left" w:pos="993"/>
        </w:tabs>
        <w:jc w:val="both"/>
        <w:rPr>
          <w:sz w:val="22"/>
          <w:szCs w:val="22"/>
        </w:rPr>
      </w:pPr>
      <w:r w:rsidRPr="00460398">
        <w:rPr>
          <w:sz w:val="22"/>
          <w:szCs w:val="22"/>
        </w:rPr>
        <w:t>Заявка должна содержать следующие сведения</w:t>
      </w:r>
      <w:r w:rsidRPr="00E07018">
        <w:rPr>
          <w:sz w:val="22"/>
          <w:szCs w:val="22"/>
        </w:rPr>
        <w:t>:</w:t>
      </w:r>
    </w:p>
    <w:p w:rsidR="00043F12" w:rsidRPr="00E07018" w:rsidRDefault="00043F12" w:rsidP="00D93C7A">
      <w:pPr>
        <w:tabs>
          <w:tab w:val="left" w:pos="993"/>
        </w:tabs>
        <w:jc w:val="both"/>
        <w:rPr>
          <w:sz w:val="22"/>
          <w:szCs w:val="22"/>
        </w:rPr>
      </w:pPr>
      <w:r>
        <w:rPr>
          <w:sz w:val="22"/>
          <w:szCs w:val="22"/>
        </w:rPr>
        <w:t>- виды оказываемых услуг;</w:t>
      </w:r>
    </w:p>
    <w:p w:rsidR="00B11230" w:rsidRPr="00E07018" w:rsidRDefault="00B11230" w:rsidP="00D93C7A">
      <w:pPr>
        <w:tabs>
          <w:tab w:val="num" w:pos="0"/>
        </w:tabs>
        <w:jc w:val="both"/>
        <w:rPr>
          <w:sz w:val="22"/>
          <w:szCs w:val="22"/>
        </w:rPr>
      </w:pPr>
      <w:r w:rsidRPr="00E07018">
        <w:rPr>
          <w:sz w:val="22"/>
          <w:szCs w:val="22"/>
        </w:rPr>
        <w:t>- наименование и характер груза;</w:t>
      </w:r>
    </w:p>
    <w:p w:rsidR="00B11230" w:rsidRPr="00E07018" w:rsidRDefault="00B11230" w:rsidP="00D93C7A">
      <w:pPr>
        <w:tabs>
          <w:tab w:val="num" w:pos="0"/>
        </w:tabs>
        <w:jc w:val="both"/>
        <w:rPr>
          <w:sz w:val="22"/>
          <w:szCs w:val="22"/>
        </w:rPr>
      </w:pPr>
      <w:r w:rsidRPr="00E07018">
        <w:rPr>
          <w:sz w:val="22"/>
          <w:szCs w:val="22"/>
        </w:rPr>
        <w:t>- дата и время подачи в пункт погрузки/разгрузки;</w:t>
      </w:r>
    </w:p>
    <w:p w:rsidR="00B11230" w:rsidRPr="00E07018" w:rsidRDefault="00B11230" w:rsidP="00D93C7A">
      <w:pPr>
        <w:tabs>
          <w:tab w:val="num" w:pos="0"/>
        </w:tabs>
        <w:jc w:val="both"/>
        <w:rPr>
          <w:sz w:val="22"/>
          <w:szCs w:val="22"/>
        </w:rPr>
      </w:pPr>
      <w:r w:rsidRPr="00E07018">
        <w:rPr>
          <w:sz w:val="22"/>
          <w:szCs w:val="22"/>
        </w:rPr>
        <w:t>- маршрут перевозки;</w:t>
      </w:r>
    </w:p>
    <w:p w:rsidR="00B11230" w:rsidRPr="00E07018" w:rsidRDefault="00B11230" w:rsidP="00D93C7A">
      <w:pPr>
        <w:tabs>
          <w:tab w:val="num" w:pos="0"/>
        </w:tabs>
        <w:jc w:val="both"/>
        <w:rPr>
          <w:sz w:val="22"/>
          <w:szCs w:val="22"/>
        </w:rPr>
      </w:pPr>
      <w:r w:rsidRPr="00E07018">
        <w:rPr>
          <w:sz w:val="22"/>
          <w:szCs w:val="22"/>
        </w:rPr>
        <w:t>- полное наименование грузоотправителя;</w:t>
      </w:r>
    </w:p>
    <w:p w:rsidR="00B11230" w:rsidRPr="00E07018" w:rsidRDefault="00B11230" w:rsidP="00D93C7A">
      <w:pPr>
        <w:tabs>
          <w:tab w:val="num" w:pos="0"/>
        </w:tabs>
        <w:jc w:val="both"/>
        <w:rPr>
          <w:sz w:val="22"/>
          <w:szCs w:val="22"/>
        </w:rPr>
      </w:pPr>
      <w:r w:rsidRPr="00E07018">
        <w:rPr>
          <w:sz w:val="22"/>
          <w:szCs w:val="22"/>
        </w:rPr>
        <w:t>- полное наименование грузополучателя;</w:t>
      </w:r>
    </w:p>
    <w:p w:rsidR="00A9711B" w:rsidRPr="00E07018" w:rsidRDefault="00B11230" w:rsidP="00D93C7A">
      <w:pPr>
        <w:tabs>
          <w:tab w:val="num" w:pos="0"/>
        </w:tabs>
        <w:jc w:val="both"/>
        <w:rPr>
          <w:color w:val="000000"/>
          <w:sz w:val="22"/>
          <w:szCs w:val="22"/>
        </w:rPr>
      </w:pPr>
      <w:r w:rsidRPr="00E07018">
        <w:rPr>
          <w:color w:val="000000"/>
          <w:sz w:val="22"/>
          <w:szCs w:val="22"/>
        </w:rPr>
        <w:t>- иные данные, по усмотрению Заказчика.</w:t>
      </w:r>
    </w:p>
    <w:p w:rsidR="00C15C0E" w:rsidRPr="00E07018" w:rsidRDefault="00C02112" w:rsidP="00D93C7A">
      <w:pPr>
        <w:jc w:val="both"/>
        <w:rPr>
          <w:b/>
          <w:sz w:val="22"/>
          <w:szCs w:val="22"/>
          <w:u w:val="single"/>
        </w:rPr>
      </w:pPr>
      <w:r w:rsidRPr="00E07018">
        <w:rPr>
          <w:sz w:val="22"/>
          <w:szCs w:val="22"/>
        </w:rPr>
        <w:t>2.1.3.</w:t>
      </w:r>
      <w:r w:rsidR="007D5F06">
        <w:rPr>
          <w:sz w:val="22"/>
          <w:szCs w:val="22"/>
        </w:rPr>
        <w:t xml:space="preserve"> </w:t>
      </w:r>
      <w:r w:rsidR="00C15C0E" w:rsidRPr="00E07018">
        <w:rPr>
          <w:sz w:val="22"/>
          <w:szCs w:val="22"/>
        </w:rPr>
        <w:t>Использовать транспортное средство в соответствии с поставленными целями и задачами, для выполнения которых оно заказано. Не передавать третьим лицам предоставленную технику без письменного согласования «Исполнителя».</w:t>
      </w:r>
    </w:p>
    <w:p w:rsidR="00C15C0E" w:rsidRPr="00E07018" w:rsidRDefault="00C02112" w:rsidP="00D93C7A">
      <w:pPr>
        <w:jc w:val="both"/>
        <w:rPr>
          <w:sz w:val="22"/>
          <w:szCs w:val="22"/>
        </w:rPr>
      </w:pPr>
      <w:r w:rsidRPr="00E07018">
        <w:rPr>
          <w:sz w:val="22"/>
          <w:szCs w:val="22"/>
        </w:rPr>
        <w:t>2.1.</w:t>
      </w:r>
      <w:r w:rsidR="00E73945" w:rsidRPr="00E07018">
        <w:rPr>
          <w:sz w:val="22"/>
          <w:szCs w:val="22"/>
        </w:rPr>
        <w:t>4</w:t>
      </w:r>
      <w:r w:rsidR="00C15C0E" w:rsidRPr="00E07018">
        <w:rPr>
          <w:sz w:val="22"/>
          <w:szCs w:val="22"/>
        </w:rPr>
        <w:t xml:space="preserve">. Передавать водителям «Исполнителя» </w:t>
      </w:r>
      <w:r w:rsidR="00614CF0" w:rsidRPr="00E07018">
        <w:rPr>
          <w:sz w:val="22"/>
          <w:szCs w:val="22"/>
        </w:rPr>
        <w:t xml:space="preserve">необходимые документы (экземпляр товарно-транспортной накладной,  транспортной накладной на грузоперевозки, и иные необходимые документы), оформленные в соответствии с требованиями законодательства РФ </w:t>
      </w:r>
      <w:r w:rsidR="00C15C0E" w:rsidRPr="00E07018">
        <w:rPr>
          <w:sz w:val="22"/>
          <w:szCs w:val="22"/>
        </w:rPr>
        <w:t>до начала его транспортировки.</w:t>
      </w:r>
    </w:p>
    <w:p w:rsidR="00C15C0E" w:rsidRPr="00E07018" w:rsidRDefault="00C02112" w:rsidP="00D93C7A">
      <w:pPr>
        <w:jc w:val="both"/>
        <w:rPr>
          <w:spacing w:val="-1"/>
          <w:sz w:val="22"/>
          <w:szCs w:val="22"/>
        </w:rPr>
      </w:pPr>
      <w:r w:rsidRPr="00E07018">
        <w:rPr>
          <w:spacing w:val="-1"/>
          <w:sz w:val="22"/>
          <w:szCs w:val="22"/>
        </w:rPr>
        <w:t>2.1.</w:t>
      </w:r>
      <w:r w:rsidR="00E73945" w:rsidRPr="00E07018">
        <w:rPr>
          <w:spacing w:val="-1"/>
          <w:sz w:val="22"/>
          <w:szCs w:val="22"/>
        </w:rPr>
        <w:t>5</w:t>
      </w:r>
      <w:r w:rsidR="00C15C0E" w:rsidRPr="00E07018">
        <w:rPr>
          <w:spacing w:val="-1"/>
          <w:sz w:val="22"/>
          <w:szCs w:val="22"/>
        </w:rPr>
        <w:t>. Обеспечить безопасное производство работ на объектах основного производства с соблюдением действующих нормативных документов в области охраны труда.</w:t>
      </w:r>
    </w:p>
    <w:p w:rsidR="00C15C0E" w:rsidRDefault="00C02112" w:rsidP="00D93C7A">
      <w:pPr>
        <w:jc w:val="both"/>
        <w:rPr>
          <w:sz w:val="22"/>
          <w:szCs w:val="22"/>
        </w:rPr>
      </w:pPr>
      <w:r w:rsidRPr="004A23D3">
        <w:rPr>
          <w:sz w:val="22"/>
          <w:szCs w:val="22"/>
        </w:rPr>
        <w:t>2.1.</w:t>
      </w:r>
      <w:r w:rsidR="00E73945" w:rsidRPr="004A23D3">
        <w:rPr>
          <w:sz w:val="22"/>
          <w:szCs w:val="22"/>
        </w:rPr>
        <w:t>6</w:t>
      </w:r>
      <w:r w:rsidR="00445155" w:rsidRPr="004A23D3">
        <w:rPr>
          <w:sz w:val="22"/>
          <w:szCs w:val="22"/>
        </w:rPr>
        <w:t xml:space="preserve">. </w:t>
      </w:r>
      <w:r w:rsidR="00445155" w:rsidRPr="004A23D3">
        <w:rPr>
          <w:spacing w:val="-1"/>
          <w:sz w:val="22"/>
          <w:szCs w:val="22"/>
        </w:rPr>
        <w:t xml:space="preserve">Сообщать телефонограммой «Исполнителю» о несвоевременном убытии или прибытии </w:t>
      </w:r>
      <w:r w:rsidR="00445155" w:rsidRPr="004A23D3">
        <w:rPr>
          <w:sz w:val="22"/>
          <w:szCs w:val="22"/>
        </w:rPr>
        <w:t>автомобильной, дорожной и специальной техники.</w:t>
      </w:r>
      <w:r w:rsidR="000F4A5A" w:rsidRPr="00E07018">
        <w:rPr>
          <w:sz w:val="22"/>
          <w:szCs w:val="22"/>
        </w:rPr>
        <w:t xml:space="preserve"> </w:t>
      </w:r>
    </w:p>
    <w:p w:rsidR="008B28FD" w:rsidRPr="00D66A1C" w:rsidRDefault="008B28FD" w:rsidP="00D93C7A">
      <w:pPr>
        <w:jc w:val="both"/>
        <w:rPr>
          <w:sz w:val="22"/>
          <w:szCs w:val="22"/>
        </w:rPr>
      </w:pPr>
      <w:r>
        <w:rPr>
          <w:sz w:val="22"/>
          <w:szCs w:val="22"/>
        </w:rPr>
        <w:t xml:space="preserve">2.1.7. Обеспечить  </w:t>
      </w:r>
      <w:r w:rsidRPr="008B28FD">
        <w:rPr>
          <w:sz w:val="22"/>
          <w:szCs w:val="22"/>
        </w:rPr>
        <w:t xml:space="preserve">Исполнителя информационными табличками с указанием названий ТМЦ по </w:t>
      </w:r>
      <w:r w:rsidRPr="00D66A1C">
        <w:rPr>
          <w:sz w:val="22"/>
          <w:szCs w:val="22"/>
        </w:rPr>
        <w:t>номенклатурным видам.</w:t>
      </w:r>
    </w:p>
    <w:p w:rsidR="00BB36F0" w:rsidRPr="00D66A1C" w:rsidRDefault="00BB36F0" w:rsidP="00D93C7A">
      <w:pPr>
        <w:jc w:val="both"/>
        <w:rPr>
          <w:sz w:val="22"/>
          <w:szCs w:val="22"/>
        </w:rPr>
      </w:pPr>
      <w:r w:rsidRPr="00D66A1C">
        <w:rPr>
          <w:sz w:val="22"/>
          <w:szCs w:val="22"/>
        </w:rPr>
        <w:t>2.1.8. Назначить лиц, уполномоченных подавать, изменять и отменять заявки на оказание услуг, а так же информировать Исполнителя об их изменениях в их составе.</w:t>
      </w:r>
    </w:p>
    <w:p w:rsidR="00BB36F0" w:rsidRPr="008B28FD" w:rsidRDefault="00BB36F0" w:rsidP="00D93C7A">
      <w:pPr>
        <w:jc w:val="both"/>
        <w:rPr>
          <w:sz w:val="22"/>
          <w:szCs w:val="22"/>
        </w:rPr>
      </w:pPr>
      <w:r w:rsidRPr="00D66A1C">
        <w:rPr>
          <w:sz w:val="22"/>
          <w:szCs w:val="22"/>
        </w:rPr>
        <w:t>2.1.9. Назначить приказом лиц, уполномоченных подписывать и заверять штампом (при наличии) путевые листы.</w:t>
      </w:r>
    </w:p>
    <w:p w:rsidR="00445155" w:rsidRPr="00E07018" w:rsidRDefault="00445155" w:rsidP="00D93C7A">
      <w:pPr>
        <w:jc w:val="both"/>
        <w:outlineLvl w:val="0"/>
        <w:rPr>
          <w:b/>
          <w:sz w:val="22"/>
          <w:szCs w:val="22"/>
        </w:rPr>
      </w:pPr>
      <w:r w:rsidRPr="00E07018">
        <w:rPr>
          <w:sz w:val="22"/>
          <w:szCs w:val="22"/>
        </w:rPr>
        <w:t xml:space="preserve">2.2. </w:t>
      </w:r>
      <w:r w:rsidR="00515344" w:rsidRPr="00E07018">
        <w:rPr>
          <w:b/>
          <w:sz w:val="22"/>
          <w:szCs w:val="22"/>
        </w:rPr>
        <w:t>Обязанности «Исполнителя»</w:t>
      </w:r>
      <w:r w:rsidRPr="00E07018">
        <w:rPr>
          <w:b/>
          <w:sz w:val="22"/>
          <w:szCs w:val="22"/>
        </w:rPr>
        <w:t>:</w:t>
      </w:r>
    </w:p>
    <w:p w:rsidR="00445155" w:rsidRPr="00E07018" w:rsidRDefault="002327A9" w:rsidP="00D93C7A">
      <w:pPr>
        <w:jc w:val="both"/>
        <w:rPr>
          <w:spacing w:val="-1"/>
          <w:sz w:val="22"/>
          <w:szCs w:val="22"/>
        </w:rPr>
      </w:pPr>
      <w:r w:rsidRPr="00E07018">
        <w:rPr>
          <w:sz w:val="22"/>
          <w:szCs w:val="22"/>
        </w:rPr>
        <w:t>2.2.1. Обеспечивать</w:t>
      </w:r>
      <w:r w:rsidR="00445155" w:rsidRPr="00E07018">
        <w:rPr>
          <w:sz w:val="22"/>
          <w:szCs w:val="22"/>
        </w:rPr>
        <w:t xml:space="preserve"> оказание транспортных услуг в соответствии с условиями настоящего </w:t>
      </w:r>
      <w:r w:rsidR="00445155" w:rsidRPr="00E07018">
        <w:rPr>
          <w:spacing w:val="-1"/>
          <w:sz w:val="22"/>
          <w:szCs w:val="22"/>
        </w:rPr>
        <w:t>договора.</w:t>
      </w:r>
    </w:p>
    <w:p w:rsidR="00445155" w:rsidRPr="00E07018" w:rsidRDefault="00445155" w:rsidP="00D93C7A">
      <w:pPr>
        <w:jc w:val="both"/>
        <w:rPr>
          <w:spacing w:val="-1"/>
          <w:sz w:val="22"/>
          <w:szCs w:val="22"/>
        </w:rPr>
      </w:pPr>
      <w:r w:rsidRPr="00E07018">
        <w:rPr>
          <w:spacing w:val="2"/>
          <w:sz w:val="22"/>
          <w:szCs w:val="22"/>
        </w:rPr>
        <w:t>2.2.2. Обеспечиват</w:t>
      </w:r>
      <w:r w:rsidR="002327A9" w:rsidRPr="00E07018">
        <w:rPr>
          <w:spacing w:val="2"/>
          <w:sz w:val="22"/>
          <w:szCs w:val="22"/>
        </w:rPr>
        <w:t>ь</w:t>
      </w:r>
      <w:r w:rsidRPr="00E07018">
        <w:rPr>
          <w:spacing w:val="2"/>
          <w:sz w:val="22"/>
          <w:szCs w:val="22"/>
        </w:rPr>
        <w:t xml:space="preserve"> предоставление автомобильной, дорожной и специальной техники, </w:t>
      </w:r>
      <w:r w:rsidRPr="00E07018">
        <w:rPr>
          <w:spacing w:val="-1"/>
          <w:sz w:val="22"/>
          <w:szCs w:val="22"/>
        </w:rPr>
        <w:t xml:space="preserve">механизмов и </w:t>
      </w:r>
      <w:r w:rsidRPr="00E07018">
        <w:rPr>
          <w:spacing w:val="-1"/>
          <w:sz w:val="22"/>
          <w:szCs w:val="22"/>
        </w:rPr>
        <w:lastRenderedPageBreak/>
        <w:t xml:space="preserve">агрегатов в распоряжение «Заказчика» в количестве и сроки, указанные в </w:t>
      </w:r>
      <w:r w:rsidRPr="00E07018">
        <w:rPr>
          <w:sz w:val="22"/>
          <w:szCs w:val="22"/>
        </w:rPr>
        <w:t xml:space="preserve">заявках, в технически исправном состоянии, пригодном для оказания транспортных </w:t>
      </w:r>
      <w:r w:rsidRPr="00E07018">
        <w:rPr>
          <w:spacing w:val="-1"/>
          <w:sz w:val="22"/>
          <w:szCs w:val="22"/>
        </w:rPr>
        <w:t>услуг, полностью соответствующей требованиям пожарной, технической безопасности и обеспечивающей производственную работу в течение смены и по времени, указанному в заявке, графике.</w:t>
      </w:r>
    </w:p>
    <w:p w:rsidR="00E9289F" w:rsidRPr="00E07018" w:rsidRDefault="00E9289F" w:rsidP="00D93C7A">
      <w:pPr>
        <w:jc w:val="both"/>
        <w:rPr>
          <w:sz w:val="22"/>
          <w:szCs w:val="22"/>
        </w:rPr>
      </w:pPr>
      <w:r w:rsidRPr="00E07018">
        <w:rPr>
          <w:sz w:val="22"/>
          <w:szCs w:val="22"/>
        </w:rPr>
        <w:t xml:space="preserve">Все транспортные средства Исполнителя, используемые для перевозки пассажиров и опасных грузов, должны быть оборудованы следующим: ремнями безопасности для водителя и всех пассажиров; в зимний период – передними и задними </w:t>
      </w:r>
      <w:r w:rsidR="004F515D" w:rsidRPr="00E07018">
        <w:rPr>
          <w:sz w:val="22"/>
          <w:szCs w:val="22"/>
        </w:rPr>
        <w:t xml:space="preserve">шипованными </w:t>
      </w:r>
      <w:r w:rsidRPr="00E07018">
        <w:rPr>
          <w:sz w:val="22"/>
          <w:szCs w:val="22"/>
        </w:rPr>
        <w:t xml:space="preserve">шинами; электронным устройством контроля действия водителя. Исполнитель должен обеспечить: обучение и достаточную квалификацию водителей; проведение регулярных ТО транспортных средств; </w:t>
      </w:r>
      <w:r w:rsidR="004F515D" w:rsidRPr="00E07018">
        <w:rPr>
          <w:sz w:val="22"/>
          <w:szCs w:val="22"/>
        </w:rPr>
        <w:t xml:space="preserve">осуществлять </w:t>
      </w:r>
      <w:proofErr w:type="spellStart"/>
      <w:r w:rsidR="004F515D" w:rsidRPr="00E07018">
        <w:rPr>
          <w:sz w:val="22"/>
          <w:szCs w:val="22"/>
        </w:rPr>
        <w:t>предрейсовый</w:t>
      </w:r>
      <w:proofErr w:type="spellEnd"/>
      <w:r w:rsidR="004F515D" w:rsidRPr="00E07018">
        <w:rPr>
          <w:sz w:val="22"/>
          <w:szCs w:val="22"/>
        </w:rPr>
        <w:t xml:space="preserve">, </w:t>
      </w:r>
      <w:proofErr w:type="spellStart"/>
      <w:r w:rsidR="004F515D" w:rsidRPr="00E07018">
        <w:rPr>
          <w:sz w:val="22"/>
          <w:szCs w:val="22"/>
        </w:rPr>
        <w:t>послерейсовый</w:t>
      </w:r>
      <w:proofErr w:type="spellEnd"/>
      <w:r w:rsidR="004F515D" w:rsidRPr="00E07018">
        <w:rPr>
          <w:sz w:val="22"/>
          <w:szCs w:val="22"/>
        </w:rPr>
        <w:t xml:space="preserve"> медицинский осмотр водителей и технический осмотр транспортного средства.</w:t>
      </w:r>
    </w:p>
    <w:p w:rsidR="00244470" w:rsidRPr="00A26DD3" w:rsidRDefault="00244470" w:rsidP="00D93C7A">
      <w:pPr>
        <w:jc w:val="both"/>
        <w:rPr>
          <w:sz w:val="22"/>
          <w:szCs w:val="22"/>
        </w:rPr>
      </w:pPr>
      <w:r w:rsidRPr="00E07018">
        <w:rPr>
          <w:sz w:val="22"/>
          <w:szCs w:val="22"/>
        </w:rPr>
        <w:t>2.2.2.</w:t>
      </w:r>
      <w:r w:rsidR="00FF2656" w:rsidRPr="00E07018">
        <w:rPr>
          <w:sz w:val="22"/>
          <w:szCs w:val="22"/>
        </w:rPr>
        <w:t>1</w:t>
      </w:r>
      <w:r w:rsidRPr="00E07018">
        <w:rPr>
          <w:sz w:val="22"/>
          <w:szCs w:val="22"/>
        </w:rPr>
        <w:t xml:space="preserve">. Незамедлительно предупредить Заказчика о возникновении каких-либо обстоятельств, </w:t>
      </w:r>
      <w:r w:rsidRPr="00A26DD3">
        <w:rPr>
          <w:sz w:val="22"/>
          <w:szCs w:val="22"/>
        </w:rPr>
        <w:t xml:space="preserve">препятствующих выполнению работ по телефону </w:t>
      </w:r>
      <w:r w:rsidR="000E05D2" w:rsidRPr="00A26DD3">
        <w:rPr>
          <w:sz w:val="22"/>
          <w:szCs w:val="22"/>
        </w:rPr>
        <w:t>_______________</w:t>
      </w:r>
      <w:r w:rsidRPr="00A26DD3">
        <w:rPr>
          <w:sz w:val="22"/>
          <w:szCs w:val="22"/>
        </w:rPr>
        <w:t>.</w:t>
      </w:r>
    </w:p>
    <w:p w:rsidR="009B3EC3" w:rsidRPr="00A26DD3" w:rsidRDefault="00FF2656" w:rsidP="00D93C7A">
      <w:pPr>
        <w:jc w:val="both"/>
        <w:rPr>
          <w:sz w:val="22"/>
          <w:szCs w:val="22"/>
        </w:rPr>
      </w:pPr>
      <w:r w:rsidRPr="00A26DD3">
        <w:rPr>
          <w:sz w:val="22"/>
          <w:szCs w:val="22"/>
        </w:rPr>
        <w:t>2.2.2.2</w:t>
      </w:r>
      <w:r w:rsidR="00244470" w:rsidRPr="00A26DD3">
        <w:rPr>
          <w:sz w:val="22"/>
          <w:szCs w:val="22"/>
        </w:rPr>
        <w:t xml:space="preserve">. Автомобильная и специальная техника для перевозки жидкой фазы отходов бурения </w:t>
      </w:r>
      <w:r w:rsidR="009B3EC3" w:rsidRPr="00A26DD3">
        <w:rPr>
          <w:sz w:val="22"/>
          <w:szCs w:val="22"/>
        </w:rPr>
        <w:t xml:space="preserve">должна быть </w:t>
      </w:r>
      <w:r w:rsidR="008071E9" w:rsidRPr="00A26DD3">
        <w:rPr>
          <w:sz w:val="22"/>
          <w:szCs w:val="22"/>
        </w:rPr>
        <w:t xml:space="preserve">герметичной и </w:t>
      </w:r>
      <w:r w:rsidR="009B3EC3" w:rsidRPr="00A26DD3">
        <w:rPr>
          <w:sz w:val="22"/>
          <w:szCs w:val="22"/>
        </w:rPr>
        <w:t>оборудован</w:t>
      </w:r>
      <w:r w:rsidR="008071E9" w:rsidRPr="00A26DD3">
        <w:rPr>
          <w:sz w:val="22"/>
          <w:szCs w:val="22"/>
        </w:rPr>
        <w:t>а</w:t>
      </w:r>
      <w:r w:rsidR="009B3EC3" w:rsidRPr="00A26DD3">
        <w:rPr>
          <w:sz w:val="22"/>
          <w:szCs w:val="22"/>
        </w:rPr>
        <w:t xml:space="preserve"> обогревом емкости и сливного устройства. Управление  открытием и закрытием сливных и заливных устройств и </w:t>
      </w:r>
      <w:proofErr w:type="gramStart"/>
      <w:r w:rsidR="009B3EC3" w:rsidRPr="00A26DD3">
        <w:rPr>
          <w:sz w:val="22"/>
          <w:szCs w:val="22"/>
        </w:rPr>
        <w:t>контроль за</w:t>
      </w:r>
      <w:proofErr w:type="gramEnd"/>
      <w:r w:rsidR="009B3EC3" w:rsidRPr="00A26DD3">
        <w:rPr>
          <w:sz w:val="22"/>
          <w:szCs w:val="22"/>
        </w:rPr>
        <w:t xml:space="preserve"> наполнением и сливом емкости осуществляет  водитель автотранспортного средства.</w:t>
      </w:r>
    </w:p>
    <w:p w:rsidR="009B3EC3" w:rsidRPr="00A26DD3" w:rsidRDefault="00FF2656" w:rsidP="00D93C7A">
      <w:pPr>
        <w:jc w:val="both"/>
        <w:rPr>
          <w:sz w:val="22"/>
          <w:szCs w:val="22"/>
        </w:rPr>
      </w:pPr>
      <w:r w:rsidRPr="00A26DD3">
        <w:rPr>
          <w:sz w:val="22"/>
          <w:szCs w:val="22"/>
        </w:rPr>
        <w:t>2.2.2.3</w:t>
      </w:r>
      <w:r w:rsidR="009B3EC3" w:rsidRPr="00A26DD3">
        <w:rPr>
          <w:sz w:val="22"/>
          <w:szCs w:val="22"/>
        </w:rPr>
        <w:t>. Автомобильная и специальная техника для перевозки твердой фазы отходов бурения должна быть</w:t>
      </w:r>
      <w:r w:rsidR="008071E9" w:rsidRPr="00A26DD3">
        <w:rPr>
          <w:sz w:val="22"/>
          <w:szCs w:val="22"/>
        </w:rPr>
        <w:t xml:space="preserve"> герметичной и</w:t>
      </w:r>
      <w:r w:rsidR="009B3EC3" w:rsidRPr="00A26DD3">
        <w:rPr>
          <w:sz w:val="22"/>
          <w:szCs w:val="22"/>
        </w:rPr>
        <w:t xml:space="preserve"> оборудован</w:t>
      </w:r>
      <w:r w:rsidR="008071E9" w:rsidRPr="00A26DD3">
        <w:rPr>
          <w:sz w:val="22"/>
          <w:szCs w:val="22"/>
        </w:rPr>
        <w:t>а</w:t>
      </w:r>
      <w:r w:rsidR="009B3EC3" w:rsidRPr="00A26DD3">
        <w:rPr>
          <w:sz w:val="22"/>
          <w:szCs w:val="22"/>
        </w:rPr>
        <w:t xml:space="preserve"> обогревом кузова и  укрытием, не допускающим выброса груза при транспортировке</w:t>
      </w:r>
      <w:r w:rsidR="005F4A24" w:rsidRPr="00A26DD3">
        <w:rPr>
          <w:sz w:val="22"/>
          <w:szCs w:val="22"/>
        </w:rPr>
        <w:t>.</w:t>
      </w:r>
    </w:p>
    <w:p w:rsidR="008071E9" w:rsidRPr="00E07018" w:rsidRDefault="005F4A24" w:rsidP="00D93C7A">
      <w:pPr>
        <w:jc w:val="both"/>
        <w:rPr>
          <w:sz w:val="22"/>
          <w:szCs w:val="22"/>
        </w:rPr>
      </w:pPr>
      <w:r w:rsidRPr="00A26DD3">
        <w:rPr>
          <w:sz w:val="22"/>
          <w:szCs w:val="22"/>
        </w:rPr>
        <w:t>2.2.2.</w:t>
      </w:r>
      <w:r w:rsidR="00FF2656" w:rsidRPr="00A26DD3">
        <w:rPr>
          <w:sz w:val="22"/>
          <w:szCs w:val="22"/>
        </w:rPr>
        <w:t>4</w:t>
      </w:r>
      <w:r w:rsidRPr="00A26DD3">
        <w:rPr>
          <w:sz w:val="22"/>
          <w:szCs w:val="22"/>
        </w:rPr>
        <w:t xml:space="preserve">. Автомобильная и специальная техника для перевозки </w:t>
      </w:r>
      <w:r w:rsidR="008071E9" w:rsidRPr="00A26DD3">
        <w:rPr>
          <w:sz w:val="22"/>
          <w:szCs w:val="22"/>
        </w:rPr>
        <w:t>жидкой,</w:t>
      </w:r>
      <w:r w:rsidRPr="00A26DD3">
        <w:rPr>
          <w:sz w:val="22"/>
          <w:szCs w:val="22"/>
        </w:rPr>
        <w:t xml:space="preserve"> твердой фазы отходов бурения должна </w:t>
      </w:r>
      <w:r w:rsidR="008071E9" w:rsidRPr="00A26DD3">
        <w:rPr>
          <w:sz w:val="22"/>
          <w:szCs w:val="22"/>
        </w:rPr>
        <w:t>предоставляться</w:t>
      </w:r>
      <w:r w:rsidRPr="00A26DD3">
        <w:rPr>
          <w:sz w:val="22"/>
          <w:szCs w:val="22"/>
        </w:rPr>
        <w:t xml:space="preserve"> в пункт погрузки очищенной от </w:t>
      </w:r>
      <w:r w:rsidR="008071E9" w:rsidRPr="00A26DD3">
        <w:rPr>
          <w:sz w:val="22"/>
          <w:szCs w:val="22"/>
        </w:rPr>
        <w:t>продуктов предыдущих перевозок.</w:t>
      </w:r>
    </w:p>
    <w:p w:rsidR="001379B7" w:rsidRPr="00E07018" w:rsidRDefault="00445155" w:rsidP="00D93C7A">
      <w:pPr>
        <w:jc w:val="both"/>
        <w:rPr>
          <w:sz w:val="22"/>
          <w:szCs w:val="22"/>
        </w:rPr>
      </w:pPr>
      <w:r w:rsidRPr="00E07018">
        <w:rPr>
          <w:sz w:val="22"/>
          <w:szCs w:val="22"/>
        </w:rPr>
        <w:t xml:space="preserve">2.2.3. </w:t>
      </w:r>
      <w:r w:rsidR="005D1A31" w:rsidRPr="00E07018">
        <w:rPr>
          <w:spacing w:val="3"/>
          <w:sz w:val="22"/>
          <w:szCs w:val="22"/>
        </w:rPr>
        <w:t>Обеспечива</w:t>
      </w:r>
      <w:r w:rsidRPr="00E07018">
        <w:rPr>
          <w:spacing w:val="3"/>
          <w:sz w:val="22"/>
          <w:szCs w:val="22"/>
        </w:rPr>
        <w:t>т</w:t>
      </w:r>
      <w:r w:rsidR="005D1A31" w:rsidRPr="00E07018">
        <w:rPr>
          <w:spacing w:val="3"/>
          <w:sz w:val="22"/>
          <w:szCs w:val="22"/>
        </w:rPr>
        <w:t>ь</w:t>
      </w:r>
      <w:r w:rsidRPr="00E07018">
        <w:rPr>
          <w:spacing w:val="3"/>
          <w:sz w:val="22"/>
          <w:szCs w:val="22"/>
        </w:rPr>
        <w:t xml:space="preserve"> транспорт обученным для управления экипажем, имеющим, при</w:t>
      </w:r>
      <w:r w:rsidR="001379B7" w:rsidRPr="00E07018">
        <w:rPr>
          <w:spacing w:val="3"/>
          <w:sz w:val="22"/>
          <w:szCs w:val="22"/>
        </w:rPr>
        <w:t xml:space="preserve"> </w:t>
      </w:r>
      <w:r w:rsidRPr="00E07018">
        <w:rPr>
          <w:sz w:val="22"/>
          <w:szCs w:val="22"/>
        </w:rPr>
        <w:t xml:space="preserve">необходимости, допуск к производству работ. </w:t>
      </w:r>
    </w:p>
    <w:p w:rsidR="00E9289F" w:rsidRPr="00A26DD3" w:rsidRDefault="00445155" w:rsidP="00D93C7A">
      <w:pPr>
        <w:jc w:val="both"/>
        <w:rPr>
          <w:spacing w:val="-1"/>
          <w:sz w:val="22"/>
          <w:szCs w:val="22"/>
        </w:rPr>
      </w:pPr>
      <w:r w:rsidRPr="00A26DD3">
        <w:rPr>
          <w:spacing w:val="-1"/>
          <w:sz w:val="22"/>
          <w:szCs w:val="22"/>
        </w:rPr>
        <w:t>2.2.4.</w:t>
      </w:r>
      <w:r w:rsidR="00E9289F" w:rsidRPr="00A26DD3">
        <w:rPr>
          <w:spacing w:val="-1"/>
          <w:sz w:val="22"/>
          <w:szCs w:val="22"/>
        </w:rPr>
        <w:t xml:space="preserve"> Обеспечить свой персонал спецодеждой, местом  для проживания в местах производства работ. </w:t>
      </w:r>
    </w:p>
    <w:p w:rsidR="00E9289F" w:rsidRPr="00A26DD3" w:rsidRDefault="00E9289F" w:rsidP="00D93C7A">
      <w:pPr>
        <w:jc w:val="both"/>
        <w:rPr>
          <w:spacing w:val="-1"/>
          <w:sz w:val="22"/>
          <w:szCs w:val="22"/>
        </w:rPr>
      </w:pPr>
      <w:r w:rsidRPr="00A26DD3">
        <w:rPr>
          <w:spacing w:val="-1"/>
          <w:sz w:val="22"/>
          <w:szCs w:val="22"/>
        </w:rPr>
        <w:t>А так же весь персонал должен быть, как минимум, обеспечен следующими средствами индивидуальной защиты и использовать их во время нахождения за пределами жилых помещений на месте производства работ:</w:t>
      </w:r>
    </w:p>
    <w:p w:rsidR="00E9289F" w:rsidRPr="00A26DD3" w:rsidRDefault="00E9289F" w:rsidP="00D93C7A">
      <w:pPr>
        <w:jc w:val="both"/>
        <w:rPr>
          <w:spacing w:val="-1"/>
          <w:sz w:val="22"/>
          <w:szCs w:val="22"/>
        </w:rPr>
      </w:pPr>
      <w:r w:rsidRPr="00A26DD3">
        <w:rPr>
          <w:spacing w:val="-1"/>
          <w:sz w:val="22"/>
          <w:szCs w:val="22"/>
        </w:rPr>
        <w:t>•защитная обувь с металлическим или композитным подноском;</w:t>
      </w:r>
    </w:p>
    <w:p w:rsidR="00E9289F" w:rsidRPr="00A26DD3" w:rsidRDefault="00E9289F" w:rsidP="00D93C7A">
      <w:pPr>
        <w:jc w:val="both"/>
        <w:rPr>
          <w:spacing w:val="-1"/>
          <w:sz w:val="22"/>
          <w:szCs w:val="22"/>
        </w:rPr>
      </w:pPr>
      <w:r w:rsidRPr="00A26DD3">
        <w:rPr>
          <w:spacing w:val="-1"/>
          <w:sz w:val="22"/>
          <w:szCs w:val="22"/>
        </w:rPr>
        <w:t>•каска;</w:t>
      </w:r>
    </w:p>
    <w:p w:rsidR="00E9289F" w:rsidRPr="00A26DD3" w:rsidRDefault="00E9289F" w:rsidP="00D93C7A">
      <w:pPr>
        <w:jc w:val="both"/>
        <w:rPr>
          <w:spacing w:val="-1"/>
          <w:sz w:val="22"/>
          <w:szCs w:val="22"/>
        </w:rPr>
      </w:pPr>
      <w:r w:rsidRPr="00A26DD3">
        <w:rPr>
          <w:spacing w:val="-1"/>
          <w:sz w:val="22"/>
          <w:szCs w:val="22"/>
        </w:rPr>
        <w:t xml:space="preserve">•спецодежда; </w:t>
      </w:r>
    </w:p>
    <w:p w:rsidR="00E9289F" w:rsidRPr="00A26DD3" w:rsidRDefault="00E9289F" w:rsidP="00D93C7A">
      <w:pPr>
        <w:jc w:val="both"/>
        <w:rPr>
          <w:spacing w:val="-1"/>
          <w:sz w:val="22"/>
          <w:szCs w:val="22"/>
        </w:rPr>
      </w:pPr>
      <w:r w:rsidRPr="00A26DD3">
        <w:rPr>
          <w:spacing w:val="-1"/>
          <w:sz w:val="22"/>
          <w:szCs w:val="22"/>
        </w:rPr>
        <w:t>•средства защиты глаз, лица и рук(перчатки).</w:t>
      </w:r>
    </w:p>
    <w:p w:rsidR="00E9289F" w:rsidRPr="001D6E0F" w:rsidRDefault="00E9289F" w:rsidP="00D93C7A">
      <w:pPr>
        <w:jc w:val="both"/>
        <w:rPr>
          <w:spacing w:val="-1"/>
          <w:sz w:val="22"/>
          <w:szCs w:val="22"/>
        </w:rPr>
      </w:pPr>
      <w:r w:rsidRPr="00A26DD3">
        <w:rPr>
          <w:spacing w:val="-1"/>
          <w:sz w:val="22"/>
          <w:szCs w:val="22"/>
        </w:rPr>
        <w:t>Весь персонал Исполнителя, прибывающий впервые для</w:t>
      </w:r>
      <w:r w:rsidRPr="001D6E0F">
        <w:rPr>
          <w:spacing w:val="-1"/>
          <w:sz w:val="22"/>
          <w:szCs w:val="22"/>
        </w:rPr>
        <w:t xml:space="preserve"> выполнения работ на объекты   Заказчика, </w:t>
      </w:r>
    </w:p>
    <w:p w:rsidR="00E9289F" w:rsidRPr="001D6E0F" w:rsidRDefault="00E9289F" w:rsidP="00D93C7A">
      <w:pPr>
        <w:jc w:val="both"/>
        <w:rPr>
          <w:spacing w:val="-1"/>
          <w:sz w:val="22"/>
          <w:szCs w:val="22"/>
        </w:rPr>
      </w:pPr>
      <w:r w:rsidRPr="001D6E0F">
        <w:rPr>
          <w:spacing w:val="-1"/>
          <w:sz w:val="22"/>
          <w:szCs w:val="22"/>
        </w:rPr>
        <w:t xml:space="preserve">должен получить вводный инструктаж от специалиста по ПЭБ, ОТ и ГЗ Заказчика или другого, </w:t>
      </w:r>
    </w:p>
    <w:p w:rsidR="00445155" w:rsidRPr="00E07018" w:rsidRDefault="00E9289F" w:rsidP="00D93C7A">
      <w:pPr>
        <w:jc w:val="both"/>
        <w:rPr>
          <w:spacing w:val="-1"/>
          <w:sz w:val="22"/>
          <w:szCs w:val="22"/>
        </w:rPr>
      </w:pPr>
      <w:r w:rsidRPr="001D6E0F">
        <w:rPr>
          <w:spacing w:val="-1"/>
          <w:sz w:val="22"/>
          <w:szCs w:val="22"/>
        </w:rPr>
        <w:t xml:space="preserve">специально </w:t>
      </w:r>
      <w:r w:rsidR="00C258A3" w:rsidRPr="001D6E0F">
        <w:rPr>
          <w:spacing w:val="-1"/>
          <w:sz w:val="22"/>
          <w:szCs w:val="22"/>
        </w:rPr>
        <w:t>уполномоченного для этого, лица</w:t>
      </w:r>
      <w:r w:rsidR="00445155" w:rsidRPr="001D6E0F">
        <w:rPr>
          <w:spacing w:val="-1"/>
          <w:sz w:val="22"/>
          <w:szCs w:val="22"/>
        </w:rPr>
        <w:t>.</w:t>
      </w:r>
    </w:p>
    <w:p w:rsidR="00445155" w:rsidRPr="00E07018" w:rsidRDefault="000106E8" w:rsidP="00D93C7A">
      <w:pPr>
        <w:jc w:val="both"/>
        <w:rPr>
          <w:sz w:val="22"/>
          <w:szCs w:val="22"/>
        </w:rPr>
      </w:pPr>
      <w:r w:rsidRPr="00E07018">
        <w:rPr>
          <w:spacing w:val="2"/>
          <w:sz w:val="22"/>
          <w:szCs w:val="22"/>
        </w:rPr>
        <w:t xml:space="preserve">2.2.5. </w:t>
      </w:r>
      <w:r w:rsidR="005D1A31" w:rsidRPr="00E07018">
        <w:rPr>
          <w:spacing w:val="2"/>
          <w:sz w:val="22"/>
          <w:szCs w:val="22"/>
        </w:rPr>
        <w:t>Обеспечива</w:t>
      </w:r>
      <w:r w:rsidR="00445155" w:rsidRPr="00E07018">
        <w:rPr>
          <w:spacing w:val="2"/>
          <w:sz w:val="22"/>
          <w:szCs w:val="22"/>
        </w:rPr>
        <w:t>т</w:t>
      </w:r>
      <w:r w:rsidR="005D1A31" w:rsidRPr="00E07018">
        <w:rPr>
          <w:spacing w:val="2"/>
          <w:sz w:val="22"/>
          <w:szCs w:val="22"/>
        </w:rPr>
        <w:t>ь</w:t>
      </w:r>
      <w:r w:rsidR="00445155" w:rsidRPr="00E07018">
        <w:rPr>
          <w:spacing w:val="2"/>
          <w:sz w:val="22"/>
          <w:szCs w:val="22"/>
        </w:rPr>
        <w:t xml:space="preserve"> предоставляемый транспорт горюче-смазочными материалами в</w:t>
      </w:r>
      <w:r w:rsidR="00CD5CD0" w:rsidRPr="00E07018">
        <w:rPr>
          <w:spacing w:val="2"/>
          <w:sz w:val="22"/>
          <w:szCs w:val="22"/>
        </w:rPr>
        <w:t xml:space="preserve"> </w:t>
      </w:r>
      <w:r w:rsidR="00445155" w:rsidRPr="00E07018">
        <w:rPr>
          <w:spacing w:val="-1"/>
          <w:sz w:val="22"/>
          <w:szCs w:val="22"/>
        </w:rPr>
        <w:t>количестве, достаточном для выполнения заявок «Заказчика».</w:t>
      </w:r>
    </w:p>
    <w:p w:rsidR="00445155" w:rsidRPr="00E07018" w:rsidRDefault="00445155" w:rsidP="00D93C7A">
      <w:pPr>
        <w:jc w:val="both"/>
        <w:rPr>
          <w:sz w:val="22"/>
          <w:szCs w:val="22"/>
        </w:rPr>
      </w:pPr>
      <w:r w:rsidRPr="00E07018">
        <w:rPr>
          <w:spacing w:val="2"/>
          <w:sz w:val="22"/>
          <w:szCs w:val="22"/>
        </w:rPr>
        <w:t xml:space="preserve">2.2.6. Персонал «Исполнителя», сопровождающий транспортное средство, перевозящее </w:t>
      </w:r>
      <w:r w:rsidRPr="00E07018">
        <w:rPr>
          <w:spacing w:val="-1"/>
          <w:sz w:val="22"/>
          <w:szCs w:val="22"/>
        </w:rPr>
        <w:t xml:space="preserve">опасные грузы, обязан иметь свидетельство, удостоверяющее право на сопровождение </w:t>
      </w:r>
      <w:r w:rsidRPr="00E07018">
        <w:rPr>
          <w:sz w:val="22"/>
          <w:szCs w:val="22"/>
        </w:rPr>
        <w:t>опасного груза по данному маршруту.</w:t>
      </w:r>
      <w:r w:rsidR="00174228" w:rsidRPr="00E07018">
        <w:rPr>
          <w:sz w:val="22"/>
          <w:szCs w:val="22"/>
        </w:rPr>
        <w:t xml:space="preserve"> </w:t>
      </w:r>
    </w:p>
    <w:p w:rsidR="001A59F6" w:rsidRPr="00D66A1C" w:rsidRDefault="00445155" w:rsidP="00D93C7A">
      <w:pPr>
        <w:jc w:val="both"/>
        <w:rPr>
          <w:strike/>
          <w:sz w:val="22"/>
          <w:szCs w:val="22"/>
        </w:rPr>
      </w:pPr>
      <w:r w:rsidRPr="00D66A1C">
        <w:rPr>
          <w:sz w:val="22"/>
          <w:szCs w:val="22"/>
        </w:rPr>
        <w:t xml:space="preserve">2.2.7. </w:t>
      </w:r>
      <w:r w:rsidR="00BB36F0" w:rsidRPr="00D66A1C">
        <w:rPr>
          <w:sz w:val="22"/>
          <w:szCs w:val="22"/>
        </w:rPr>
        <w:t>Своими силами и за свой счет поддерживать надлежащ</w:t>
      </w:r>
      <w:r w:rsidR="00043F12" w:rsidRPr="00D66A1C">
        <w:rPr>
          <w:sz w:val="22"/>
          <w:szCs w:val="22"/>
        </w:rPr>
        <w:t>е</w:t>
      </w:r>
      <w:r w:rsidR="00BB36F0" w:rsidRPr="00D66A1C">
        <w:rPr>
          <w:sz w:val="22"/>
          <w:szCs w:val="22"/>
        </w:rPr>
        <w:t>е техническое состояние техники, включая осуществление регулярно</w:t>
      </w:r>
      <w:r w:rsidR="00043F12" w:rsidRPr="00D66A1C">
        <w:rPr>
          <w:sz w:val="22"/>
          <w:szCs w:val="22"/>
        </w:rPr>
        <w:t>го</w:t>
      </w:r>
      <w:r w:rsidR="00BB36F0" w:rsidRPr="00D66A1C">
        <w:rPr>
          <w:sz w:val="22"/>
          <w:szCs w:val="22"/>
        </w:rPr>
        <w:t xml:space="preserve"> нормативного технического обслуживания, текущего и капитального ремонта</w:t>
      </w:r>
      <w:r w:rsidR="007A7336" w:rsidRPr="00D66A1C">
        <w:rPr>
          <w:sz w:val="22"/>
          <w:szCs w:val="22"/>
        </w:rPr>
        <w:t>, обеспечение необходимыми запасными частями, комплектующими, приборами безопасности и иными принадлежностями, в</w:t>
      </w:r>
      <w:r w:rsidR="00EE58EA" w:rsidRPr="00D66A1C">
        <w:rPr>
          <w:sz w:val="22"/>
          <w:szCs w:val="22"/>
        </w:rPr>
        <w:t xml:space="preserve"> независимости от времени</w:t>
      </w:r>
      <w:r w:rsidR="002E6049" w:rsidRPr="00D66A1C">
        <w:rPr>
          <w:sz w:val="22"/>
          <w:szCs w:val="22"/>
        </w:rPr>
        <w:t xml:space="preserve"> (сроков)</w:t>
      </w:r>
      <w:r w:rsidR="00EE58EA" w:rsidRPr="00D66A1C">
        <w:rPr>
          <w:sz w:val="22"/>
          <w:szCs w:val="22"/>
        </w:rPr>
        <w:t xml:space="preserve"> нахождения техники </w:t>
      </w:r>
      <w:r w:rsidR="007A7336" w:rsidRPr="00D66A1C">
        <w:rPr>
          <w:sz w:val="22"/>
          <w:szCs w:val="22"/>
        </w:rPr>
        <w:t>на объектах Заказчика.</w:t>
      </w:r>
      <w:r w:rsidR="00BB36F0" w:rsidRPr="00D66A1C">
        <w:rPr>
          <w:strike/>
          <w:sz w:val="22"/>
          <w:szCs w:val="22"/>
        </w:rPr>
        <w:t xml:space="preserve"> </w:t>
      </w:r>
    </w:p>
    <w:p w:rsidR="00445155" w:rsidRPr="00D66A1C" w:rsidRDefault="00445155" w:rsidP="00D93C7A">
      <w:pPr>
        <w:jc w:val="both"/>
        <w:rPr>
          <w:sz w:val="22"/>
          <w:szCs w:val="22"/>
        </w:rPr>
      </w:pPr>
      <w:r w:rsidRPr="00D66A1C">
        <w:rPr>
          <w:sz w:val="22"/>
          <w:szCs w:val="22"/>
        </w:rPr>
        <w:t xml:space="preserve">2.2.8. </w:t>
      </w:r>
      <w:r w:rsidRPr="00D66A1C">
        <w:rPr>
          <w:spacing w:val="-1"/>
          <w:sz w:val="22"/>
          <w:szCs w:val="22"/>
        </w:rPr>
        <w:t>Обеспечиват</w:t>
      </w:r>
      <w:r w:rsidR="005D1A31" w:rsidRPr="00D66A1C">
        <w:rPr>
          <w:spacing w:val="-1"/>
          <w:sz w:val="22"/>
          <w:szCs w:val="22"/>
        </w:rPr>
        <w:t>ь</w:t>
      </w:r>
      <w:r w:rsidRPr="00D66A1C">
        <w:rPr>
          <w:spacing w:val="-1"/>
          <w:sz w:val="22"/>
          <w:szCs w:val="22"/>
        </w:rPr>
        <w:t xml:space="preserve"> сохранность грузов с момента принятия его к перевозке до выдачи </w:t>
      </w:r>
      <w:r w:rsidRPr="00D66A1C">
        <w:rPr>
          <w:sz w:val="22"/>
          <w:szCs w:val="22"/>
        </w:rPr>
        <w:t>грузополучателю.</w:t>
      </w:r>
    </w:p>
    <w:p w:rsidR="00180FB3" w:rsidRPr="00D66A1C" w:rsidRDefault="00445155" w:rsidP="00D93C7A">
      <w:pPr>
        <w:jc w:val="both"/>
        <w:rPr>
          <w:spacing w:val="2"/>
          <w:sz w:val="22"/>
          <w:szCs w:val="22"/>
        </w:rPr>
      </w:pPr>
      <w:r w:rsidRPr="00D66A1C">
        <w:rPr>
          <w:sz w:val="22"/>
          <w:szCs w:val="22"/>
        </w:rPr>
        <w:t>2.2.9.</w:t>
      </w:r>
      <w:r w:rsidR="009D2581" w:rsidRPr="00D66A1C">
        <w:rPr>
          <w:sz w:val="22"/>
          <w:szCs w:val="22"/>
        </w:rPr>
        <w:t xml:space="preserve"> В случае привлечения Исполнителем сторонних организаций (третьих лиц / субподрядчиков) для выполнения работ по настоящему Договору</w:t>
      </w:r>
      <w:r w:rsidR="00180FB3" w:rsidRPr="00D66A1C">
        <w:rPr>
          <w:sz w:val="22"/>
          <w:szCs w:val="22"/>
        </w:rPr>
        <w:t xml:space="preserve">, оказанные услуги выставляются в общем реестре Исполнителя. </w:t>
      </w:r>
      <w:r w:rsidR="001A59F6" w:rsidRPr="00D66A1C">
        <w:rPr>
          <w:spacing w:val="2"/>
          <w:sz w:val="22"/>
          <w:szCs w:val="22"/>
        </w:rPr>
        <w:t xml:space="preserve"> </w:t>
      </w:r>
    </w:p>
    <w:p w:rsidR="00445155" w:rsidRPr="00D66A1C" w:rsidRDefault="005D1A31" w:rsidP="00D93C7A">
      <w:pPr>
        <w:jc w:val="both"/>
        <w:rPr>
          <w:sz w:val="22"/>
          <w:szCs w:val="22"/>
        </w:rPr>
      </w:pPr>
      <w:r w:rsidRPr="00D66A1C">
        <w:rPr>
          <w:spacing w:val="-1"/>
          <w:sz w:val="22"/>
          <w:szCs w:val="22"/>
        </w:rPr>
        <w:t>2.2.10. Оформля</w:t>
      </w:r>
      <w:r w:rsidR="00445155" w:rsidRPr="00D66A1C">
        <w:rPr>
          <w:spacing w:val="-1"/>
          <w:sz w:val="22"/>
          <w:szCs w:val="22"/>
        </w:rPr>
        <w:t>т</w:t>
      </w:r>
      <w:r w:rsidRPr="00D66A1C">
        <w:rPr>
          <w:spacing w:val="-1"/>
          <w:sz w:val="22"/>
          <w:szCs w:val="22"/>
        </w:rPr>
        <w:t>ь</w:t>
      </w:r>
      <w:r w:rsidR="00445155" w:rsidRPr="00D66A1C">
        <w:rPr>
          <w:spacing w:val="-1"/>
          <w:sz w:val="22"/>
          <w:szCs w:val="22"/>
        </w:rPr>
        <w:t xml:space="preserve"> пропуска и иные документы, необходимые для проезда на </w:t>
      </w:r>
      <w:r w:rsidR="00445155" w:rsidRPr="00D66A1C">
        <w:rPr>
          <w:spacing w:val="3"/>
          <w:sz w:val="22"/>
          <w:szCs w:val="22"/>
        </w:rPr>
        <w:t>месторождения.</w:t>
      </w:r>
    </w:p>
    <w:p w:rsidR="00445155" w:rsidRPr="00D66A1C" w:rsidRDefault="005D1A31" w:rsidP="00D93C7A">
      <w:pPr>
        <w:jc w:val="both"/>
        <w:rPr>
          <w:spacing w:val="3"/>
          <w:sz w:val="22"/>
          <w:szCs w:val="22"/>
        </w:rPr>
      </w:pPr>
      <w:r w:rsidRPr="00D66A1C">
        <w:rPr>
          <w:spacing w:val="3"/>
          <w:sz w:val="22"/>
          <w:szCs w:val="22"/>
        </w:rPr>
        <w:t xml:space="preserve">2.2.11. </w:t>
      </w:r>
      <w:r w:rsidR="00A26DD3" w:rsidRPr="00D66A1C">
        <w:rPr>
          <w:spacing w:val="3"/>
          <w:sz w:val="22"/>
          <w:szCs w:val="22"/>
        </w:rPr>
        <w:t>Обеспечивать</w:t>
      </w:r>
      <w:r w:rsidR="00445155" w:rsidRPr="00D66A1C">
        <w:rPr>
          <w:spacing w:val="3"/>
          <w:sz w:val="22"/>
          <w:szCs w:val="22"/>
        </w:rPr>
        <w:t xml:space="preserve"> движение транспорта через ледовые</w:t>
      </w:r>
      <w:r w:rsidR="00A26DD3" w:rsidRPr="00D66A1C">
        <w:rPr>
          <w:spacing w:val="3"/>
          <w:sz w:val="22"/>
          <w:szCs w:val="22"/>
        </w:rPr>
        <w:t>, понтонно-мостовые</w:t>
      </w:r>
      <w:r w:rsidR="00445155" w:rsidRPr="00D66A1C">
        <w:rPr>
          <w:spacing w:val="3"/>
          <w:sz w:val="22"/>
          <w:szCs w:val="22"/>
        </w:rPr>
        <w:t xml:space="preserve"> переправы</w:t>
      </w:r>
      <w:r w:rsidR="00A26DD3" w:rsidRPr="00D66A1C">
        <w:rPr>
          <w:spacing w:val="3"/>
          <w:sz w:val="22"/>
          <w:szCs w:val="22"/>
        </w:rPr>
        <w:t xml:space="preserve"> и т.д</w:t>
      </w:r>
      <w:r w:rsidR="00445155" w:rsidRPr="00D66A1C">
        <w:rPr>
          <w:spacing w:val="3"/>
          <w:sz w:val="22"/>
          <w:szCs w:val="22"/>
        </w:rPr>
        <w:t xml:space="preserve">. </w:t>
      </w:r>
      <w:r w:rsidR="00A26DD3" w:rsidRPr="00D66A1C">
        <w:rPr>
          <w:spacing w:val="3"/>
          <w:sz w:val="22"/>
          <w:szCs w:val="22"/>
        </w:rPr>
        <w:t>за свой счет.</w:t>
      </w:r>
    </w:p>
    <w:p w:rsidR="00445155" w:rsidRPr="00D66A1C" w:rsidRDefault="00445155" w:rsidP="00D93C7A">
      <w:pPr>
        <w:jc w:val="both"/>
        <w:rPr>
          <w:color w:val="FF0000"/>
          <w:sz w:val="22"/>
          <w:szCs w:val="22"/>
        </w:rPr>
      </w:pPr>
      <w:r w:rsidRPr="00D66A1C">
        <w:rPr>
          <w:spacing w:val="-1"/>
          <w:sz w:val="22"/>
          <w:szCs w:val="22"/>
        </w:rPr>
        <w:t xml:space="preserve">2.2.12. В случае невозможности выполнения заявки, «Исполнитель» обязан </w:t>
      </w:r>
      <w:r w:rsidR="00A26DD3" w:rsidRPr="00D66A1C">
        <w:rPr>
          <w:spacing w:val="-1"/>
          <w:sz w:val="22"/>
          <w:szCs w:val="22"/>
        </w:rPr>
        <w:t>письменно уведомить</w:t>
      </w:r>
      <w:r w:rsidRPr="00D66A1C">
        <w:rPr>
          <w:spacing w:val="-1"/>
          <w:sz w:val="22"/>
          <w:szCs w:val="22"/>
        </w:rPr>
        <w:t xml:space="preserve"> об этом </w:t>
      </w:r>
      <w:r w:rsidRPr="00D66A1C">
        <w:rPr>
          <w:sz w:val="22"/>
          <w:szCs w:val="22"/>
        </w:rPr>
        <w:t xml:space="preserve">«Заказчика» </w:t>
      </w:r>
      <w:r w:rsidR="00A26DD3" w:rsidRPr="00D66A1C">
        <w:rPr>
          <w:sz w:val="22"/>
          <w:szCs w:val="22"/>
        </w:rPr>
        <w:t xml:space="preserve"> в течение </w:t>
      </w:r>
      <w:r w:rsidR="00205BE4" w:rsidRPr="00D66A1C">
        <w:rPr>
          <w:sz w:val="22"/>
          <w:szCs w:val="22"/>
        </w:rPr>
        <w:t>2</w:t>
      </w:r>
      <w:r w:rsidR="0058582E" w:rsidRPr="00D66A1C">
        <w:rPr>
          <w:sz w:val="22"/>
          <w:szCs w:val="22"/>
        </w:rPr>
        <w:t xml:space="preserve"> </w:t>
      </w:r>
      <w:r w:rsidR="00A26DD3" w:rsidRPr="00D66A1C">
        <w:rPr>
          <w:sz w:val="22"/>
          <w:szCs w:val="22"/>
        </w:rPr>
        <w:t>(</w:t>
      </w:r>
      <w:r w:rsidR="00205BE4" w:rsidRPr="00D66A1C">
        <w:rPr>
          <w:sz w:val="22"/>
          <w:szCs w:val="22"/>
        </w:rPr>
        <w:t>двух</w:t>
      </w:r>
      <w:r w:rsidR="00A26DD3" w:rsidRPr="00D66A1C">
        <w:rPr>
          <w:sz w:val="22"/>
          <w:szCs w:val="22"/>
        </w:rPr>
        <w:t>) часов с момента получения заявки</w:t>
      </w:r>
      <w:r w:rsidRPr="00D66A1C">
        <w:rPr>
          <w:sz w:val="22"/>
          <w:szCs w:val="22"/>
        </w:rPr>
        <w:t>.</w:t>
      </w:r>
      <w:r w:rsidR="001D2468" w:rsidRPr="00D66A1C">
        <w:rPr>
          <w:sz w:val="22"/>
          <w:szCs w:val="22"/>
        </w:rPr>
        <w:t xml:space="preserve"> </w:t>
      </w:r>
      <w:r w:rsidR="00AE3FF7" w:rsidRPr="00D66A1C">
        <w:rPr>
          <w:sz w:val="22"/>
          <w:szCs w:val="22"/>
        </w:rPr>
        <w:t xml:space="preserve">При неполучении «Заказчиком» письменного уведомления </w:t>
      </w:r>
      <w:r w:rsidR="001D2468" w:rsidRPr="00D66A1C">
        <w:rPr>
          <w:sz w:val="22"/>
          <w:szCs w:val="22"/>
        </w:rPr>
        <w:t xml:space="preserve"> заявка считается принятой.</w:t>
      </w:r>
      <w:r w:rsidR="001D2468" w:rsidRPr="00D66A1C">
        <w:rPr>
          <w:color w:val="FF0000"/>
          <w:sz w:val="22"/>
          <w:szCs w:val="22"/>
        </w:rPr>
        <w:t xml:space="preserve"> </w:t>
      </w:r>
    </w:p>
    <w:p w:rsidR="00445155" w:rsidRPr="00E07018" w:rsidRDefault="00445155" w:rsidP="00D93C7A">
      <w:pPr>
        <w:jc w:val="both"/>
        <w:rPr>
          <w:sz w:val="22"/>
          <w:szCs w:val="22"/>
        </w:rPr>
      </w:pPr>
      <w:r w:rsidRPr="00D66A1C">
        <w:rPr>
          <w:sz w:val="22"/>
          <w:szCs w:val="22"/>
        </w:rPr>
        <w:t xml:space="preserve">2.2.13. </w:t>
      </w:r>
      <w:r w:rsidR="005D1A31" w:rsidRPr="00D66A1C">
        <w:rPr>
          <w:spacing w:val="2"/>
          <w:sz w:val="22"/>
          <w:szCs w:val="22"/>
        </w:rPr>
        <w:t>Обеспечива</w:t>
      </w:r>
      <w:r w:rsidRPr="00D66A1C">
        <w:rPr>
          <w:spacing w:val="2"/>
          <w:sz w:val="22"/>
          <w:szCs w:val="22"/>
        </w:rPr>
        <w:t>т</w:t>
      </w:r>
      <w:r w:rsidR="005D1A31" w:rsidRPr="00D66A1C">
        <w:rPr>
          <w:spacing w:val="2"/>
          <w:sz w:val="22"/>
          <w:szCs w:val="22"/>
        </w:rPr>
        <w:t>ь</w:t>
      </w:r>
      <w:r w:rsidRPr="00D66A1C">
        <w:rPr>
          <w:spacing w:val="2"/>
          <w:sz w:val="22"/>
          <w:szCs w:val="22"/>
        </w:rPr>
        <w:t xml:space="preserve">, в случае выхода из строя работающей у «Заказчика» техники, </w:t>
      </w:r>
      <w:r w:rsidR="00CF27F3" w:rsidRPr="00D66A1C">
        <w:rPr>
          <w:sz w:val="22"/>
          <w:szCs w:val="22"/>
        </w:rPr>
        <w:t xml:space="preserve">равноценную замену в течение </w:t>
      </w:r>
      <w:r w:rsidR="003A4C36" w:rsidRPr="00D66A1C">
        <w:rPr>
          <w:sz w:val="22"/>
          <w:szCs w:val="22"/>
        </w:rPr>
        <w:t>4</w:t>
      </w:r>
      <w:r w:rsidRPr="00D66A1C">
        <w:rPr>
          <w:sz w:val="22"/>
          <w:szCs w:val="22"/>
        </w:rPr>
        <w:t xml:space="preserve"> часов.</w:t>
      </w:r>
      <w:r w:rsidR="00FF2656" w:rsidRPr="00D66A1C">
        <w:rPr>
          <w:sz w:val="22"/>
          <w:szCs w:val="22"/>
        </w:rPr>
        <w:t xml:space="preserve"> Время, используемое «Исполнителем» для ремонта автотранспорта, «Заказчиком» не оплачивается, в реестр оказанных  услуг не включается.</w:t>
      </w:r>
    </w:p>
    <w:p w:rsidR="00445155" w:rsidRPr="00E07018" w:rsidRDefault="00445155" w:rsidP="00D93C7A">
      <w:pPr>
        <w:jc w:val="both"/>
        <w:rPr>
          <w:spacing w:val="-1"/>
          <w:sz w:val="22"/>
          <w:szCs w:val="22"/>
        </w:rPr>
      </w:pPr>
      <w:r w:rsidRPr="00E07018">
        <w:rPr>
          <w:sz w:val="22"/>
          <w:szCs w:val="22"/>
        </w:rPr>
        <w:t xml:space="preserve">2.2.14. </w:t>
      </w:r>
      <w:r w:rsidRPr="00E07018">
        <w:rPr>
          <w:spacing w:val="5"/>
          <w:sz w:val="22"/>
          <w:szCs w:val="22"/>
        </w:rPr>
        <w:t>Производит</w:t>
      </w:r>
      <w:r w:rsidR="005D1A31" w:rsidRPr="00E07018">
        <w:rPr>
          <w:spacing w:val="5"/>
          <w:sz w:val="22"/>
          <w:szCs w:val="22"/>
        </w:rPr>
        <w:t>ь</w:t>
      </w:r>
      <w:r w:rsidRPr="00E07018">
        <w:rPr>
          <w:spacing w:val="5"/>
          <w:sz w:val="22"/>
          <w:szCs w:val="22"/>
        </w:rPr>
        <w:t xml:space="preserve"> работы в охранной зоне под непосредственным руководством </w:t>
      </w:r>
      <w:r w:rsidRPr="00E07018">
        <w:rPr>
          <w:spacing w:val="-1"/>
          <w:sz w:val="22"/>
          <w:szCs w:val="22"/>
        </w:rPr>
        <w:t>представителя «Заказчика», с оформлением последним необходимых документов.</w:t>
      </w:r>
    </w:p>
    <w:p w:rsidR="00445155" w:rsidRPr="00E07018" w:rsidRDefault="00445155" w:rsidP="00D93C7A">
      <w:pPr>
        <w:jc w:val="both"/>
        <w:rPr>
          <w:spacing w:val="-1"/>
          <w:sz w:val="22"/>
          <w:szCs w:val="22"/>
        </w:rPr>
      </w:pPr>
      <w:r w:rsidRPr="00E07018">
        <w:rPr>
          <w:spacing w:val="-1"/>
          <w:sz w:val="22"/>
          <w:szCs w:val="22"/>
        </w:rPr>
        <w:t xml:space="preserve">2.2.15. </w:t>
      </w:r>
      <w:r w:rsidR="00AE3FF7" w:rsidRPr="00CB5F5B">
        <w:rPr>
          <w:spacing w:val="-1"/>
          <w:sz w:val="22"/>
          <w:szCs w:val="22"/>
        </w:rPr>
        <w:t>При необходимости «Исполнитель» обязан</w:t>
      </w:r>
      <w:r w:rsidRPr="00CB5F5B">
        <w:rPr>
          <w:spacing w:val="-1"/>
          <w:sz w:val="22"/>
          <w:szCs w:val="22"/>
        </w:rPr>
        <w:t xml:space="preserve"> </w:t>
      </w:r>
      <w:r w:rsidR="00CB5F5B" w:rsidRPr="00CB5F5B">
        <w:rPr>
          <w:spacing w:val="-1"/>
          <w:sz w:val="22"/>
          <w:szCs w:val="22"/>
        </w:rPr>
        <w:t xml:space="preserve">за свой счет оформлять </w:t>
      </w:r>
      <w:r w:rsidRPr="00CB5F5B">
        <w:rPr>
          <w:spacing w:val="-1"/>
          <w:sz w:val="22"/>
          <w:szCs w:val="22"/>
        </w:rPr>
        <w:t xml:space="preserve"> необходимые лицензии, санитарно-гигиенические паспорта на применяемое оборудование и автотранспортную технику (спецтехнику), сертификаты</w:t>
      </w:r>
      <w:r w:rsidR="008228FB" w:rsidRPr="00CB5F5B">
        <w:rPr>
          <w:spacing w:val="-1"/>
          <w:sz w:val="22"/>
          <w:szCs w:val="22"/>
        </w:rPr>
        <w:t>,</w:t>
      </w:r>
      <w:r w:rsidRPr="00CB5F5B">
        <w:rPr>
          <w:spacing w:val="-1"/>
          <w:sz w:val="22"/>
          <w:szCs w:val="22"/>
        </w:rPr>
        <w:t xml:space="preserve"> разрешения государственных органов, </w:t>
      </w:r>
      <w:r w:rsidR="008228FB" w:rsidRPr="00CB5F5B">
        <w:rPr>
          <w:sz w:val="22"/>
          <w:szCs w:val="22"/>
        </w:rPr>
        <w:t xml:space="preserve">на перевозку крупногабаритного и </w:t>
      </w:r>
      <w:r w:rsidR="008228FB" w:rsidRPr="00CB5F5B">
        <w:rPr>
          <w:sz w:val="22"/>
          <w:szCs w:val="22"/>
        </w:rPr>
        <w:lastRenderedPageBreak/>
        <w:t>(или) тяжеловесного груза по автомобильным дорогам общего пользования и ведомственного значения,</w:t>
      </w:r>
      <w:r w:rsidR="008228FB" w:rsidRPr="00CB5F5B">
        <w:rPr>
          <w:spacing w:val="-1"/>
          <w:sz w:val="22"/>
          <w:szCs w:val="22"/>
        </w:rPr>
        <w:t xml:space="preserve"> которые требуются для </w:t>
      </w:r>
      <w:r w:rsidR="00CB5F5B" w:rsidRPr="00CB5F5B">
        <w:rPr>
          <w:spacing w:val="-1"/>
          <w:sz w:val="22"/>
          <w:szCs w:val="22"/>
        </w:rPr>
        <w:t xml:space="preserve">своевременного </w:t>
      </w:r>
      <w:r w:rsidR="008228FB" w:rsidRPr="00CB5F5B">
        <w:rPr>
          <w:spacing w:val="-1"/>
          <w:sz w:val="22"/>
          <w:szCs w:val="22"/>
        </w:rPr>
        <w:t xml:space="preserve">выполнения </w:t>
      </w:r>
      <w:r w:rsidR="00CB5F5B" w:rsidRPr="00CB5F5B">
        <w:rPr>
          <w:spacing w:val="-1"/>
          <w:sz w:val="22"/>
          <w:szCs w:val="22"/>
        </w:rPr>
        <w:t xml:space="preserve">заявок  </w:t>
      </w:r>
      <w:r w:rsidR="00CB5F5B" w:rsidRPr="00CB5F5B">
        <w:rPr>
          <w:spacing w:val="2"/>
          <w:sz w:val="22"/>
          <w:szCs w:val="22"/>
        </w:rPr>
        <w:t>«Заказчика»</w:t>
      </w:r>
      <w:r w:rsidR="008228FB" w:rsidRPr="00CB5F5B">
        <w:rPr>
          <w:spacing w:val="-1"/>
          <w:sz w:val="22"/>
          <w:szCs w:val="22"/>
        </w:rPr>
        <w:t xml:space="preserve"> по настоящему договору</w:t>
      </w:r>
      <w:r w:rsidRPr="00CB5F5B">
        <w:rPr>
          <w:spacing w:val="-1"/>
          <w:sz w:val="22"/>
          <w:szCs w:val="22"/>
        </w:rPr>
        <w:t>.</w:t>
      </w:r>
      <w:r w:rsidRPr="00E07018">
        <w:rPr>
          <w:spacing w:val="-1"/>
          <w:sz w:val="22"/>
          <w:szCs w:val="22"/>
        </w:rPr>
        <w:t xml:space="preserve"> </w:t>
      </w:r>
    </w:p>
    <w:p w:rsidR="00445155" w:rsidRPr="00E07018" w:rsidRDefault="00445155" w:rsidP="00D93C7A">
      <w:pPr>
        <w:jc w:val="both"/>
        <w:rPr>
          <w:sz w:val="22"/>
          <w:szCs w:val="22"/>
        </w:rPr>
      </w:pPr>
      <w:r w:rsidRPr="00E07018">
        <w:rPr>
          <w:spacing w:val="-1"/>
          <w:sz w:val="22"/>
          <w:szCs w:val="22"/>
        </w:rPr>
        <w:t xml:space="preserve">2.2.16. </w:t>
      </w:r>
      <w:r w:rsidRPr="00E07018">
        <w:rPr>
          <w:sz w:val="22"/>
          <w:szCs w:val="22"/>
        </w:rPr>
        <w:t>В соответствии с п. п. 17 – 18  Приказа Министерства транспорта Российской Федерации от 18.09.2008 г № 152 «Об утверждении обязательных реквизитов и порядка заполнения путевых листов» Исполнитель обязан регистрировать оформленные путевые листы в журнале регистрации путевых листов, а так же хранить оформленные путевые листы не менее пяти лет.</w:t>
      </w:r>
    </w:p>
    <w:p w:rsidR="00445155" w:rsidRPr="00E07018" w:rsidRDefault="00445155" w:rsidP="007B6C26">
      <w:pPr>
        <w:ind w:firstLine="397"/>
        <w:jc w:val="both"/>
        <w:rPr>
          <w:sz w:val="22"/>
          <w:szCs w:val="22"/>
        </w:rPr>
      </w:pPr>
      <w:r w:rsidRPr="00E07018">
        <w:rPr>
          <w:sz w:val="22"/>
          <w:szCs w:val="22"/>
        </w:rPr>
        <w:t>Ответственность за организацию хранения путевых листов, а так же журнала регистрации путевых листов в соответствии с ФЗ «О бухгалтерском учете» несет Исполнитель, а именно руководитель организации.</w:t>
      </w:r>
    </w:p>
    <w:p w:rsidR="00C15C0E" w:rsidRPr="00E07018" w:rsidRDefault="00C15C0E" w:rsidP="00D93C7A">
      <w:pPr>
        <w:tabs>
          <w:tab w:val="left" w:pos="709"/>
          <w:tab w:val="left" w:pos="993"/>
        </w:tabs>
        <w:jc w:val="both"/>
        <w:rPr>
          <w:sz w:val="22"/>
          <w:szCs w:val="22"/>
        </w:rPr>
      </w:pPr>
      <w:r w:rsidRPr="00E07018">
        <w:rPr>
          <w:sz w:val="22"/>
          <w:szCs w:val="22"/>
        </w:rPr>
        <w:t>2.2.17.</w:t>
      </w:r>
      <w:r w:rsidR="00515344" w:rsidRPr="00E07018">
        <w:rPr>
          <w:sz w:val="22"/>
          <w:szCs w:val="22"/>
        </w:rPr>
        <w:t xml:space="preserve"> Не</w:t>
      </w:r>
      <w:r w:rsidR="007B6C26" w:rsidRPr="00E07018">
        <w:rPr>
          <w:sz w:val="22"/>
          <w:szCs w:val="22"/>
        </w:rPr>
        <w:t xml:space="preserve"> допускать к работе (отстранять от</w:t>
      </w:r>
      <w:r w:rsidRPr="00E07018">
        <w:rPr>
          <w:sz w:val="22"/>
          <w:szCs w:val="22"/>
        </w:rPr>
        <w:t xml:space="preserve"> работы) персонал в состоянии алкогольного, наркотического или токсического опьянения;</w:t>
      </w:r>
    </w:p>
    <w:p w:rsidR="00C15C0E" w:rsidRPr="00E07018" w:rsidRDefault="00515344" w:rsidP="00D93C7A">
      <w:pPr>
        <w:tabs>
          <w:tab w:val="left" w:pos="709"/>
          <w:tab w:val="left" w:pos="993"/>
        </w:tabs>
        <w:jc w:val="both"/>
        <w:rPr>
          <w:sz w:val="22"/>
          <w:szCs w:val="22"/>
        </w:rPr>
      </w:pPr>
      <w:r w:rsidRPr="00CB5F5B">
        <w:rPr>
          <w:sz w:val="22"/>
          <w:szCs w:val="22"/>
        </w:rPr>
        <w:t xml:space="preserve">2.2.18. </w:t>
      </w:r>
      <w:r w:rsidR="007B6C26" w:rsidRPr="00CB5F5B">
        <w:rPr>
          <w:sz w:val="22"/>
          <w:szCs w:val="22"/>
        </w:rPr>
        <w:t xml:space="preserve">Не </w:t>
      </w:r>
      <w:r w:rsidR="009C79FF" w:rsidRPr="00CB5F5B">
        <w:rPr>
          <w:sz w:val="22"/>
          <w:szCs w:val="22"/>
        </w:rPr>
        <w:t>допускать розлива жидкой, твердой фазы отходов бурения во время перевозки;</w:t>
      </w:r>
    </w:p>
    <w:p w:rsidR="002147D5" w:rsidRPr="00E07018" w:rsidRDefault="002147D5" w:rsidP="00D93C7A">
      <w:pPr>
        <w:jc w:val="both"/>
        <w:rPr>
          <w:sz w:val="22"/>
          <w:szCs w:val="22"/>
        </w:rPr>
      </w:pPr>
      <w:r w:rsidRPr="00E07018">
        <w:rPr>
          <w:sz w:val="22"/>
          <w:szCs w:val="22"/>
        </w:rPr>
        <w:t>2.2.1</w:t>
      </w:r>
      <w:r w:rsidR="00515344" w:rsidRPr="00E07018">
        <w:rPr>
          <w:sz w:val="22"/>
          <w:szCs w:val="22"/>
        </w:rPr>
        <w:t>9</w:t>
      </w:r>
      <w:r w:rsidRPr="00E07018">
        <w:rPr>
          <w:sz w:val="22"/>
          <w:szCs w:val="22"/>
        </w:rPr>
        <w:t>. Обеспечить безопасное производство работ на объектах основного производства с соблюдением действующих нормативных документов в области охраны труда.</w:t>
      </w:r>
    </w:p>
    <w:p w:rsidR="002147D5" w:rsidRPr="00E07018" w:rsidRDefault="00515344" w:rsidP="00D93C7A">
      <w:pPr>
        <w:jc w:val="both"/>
        <w:rPr>
          <w:sz w:val="22"/>
          <w:szCs w:val="22"/>
        </w:rPr>
      </w:pPr>
      <w:r w:rsidRPr="00E07018">
        <w:rPr>
          <w:sz w:val="22"/>
          <w:szCs w:val="22"/>
        </w:rPr>
        <w:t>2.2.20</w:t>
      </w:r>
      <w:r w:rsidR="002147D5" w:rsidRPr="00E07018">
        <w:rPr>
          <w:sz w:val="22"/>
          <w:szCs w:val="22"/>
        </w:rPr>
        <w:t>. Не допускать использование водителями сотовых телефонов во время движения транспорта.</w:t>
      </w:r>
    </w:p>
    <w:p w:rsidR="002147D5" w:rsidRPr="00E07018" w:rsidRDefault="002147D5" w:rsidP="00D93C7A">
      <w:pPr>
        <w:jc w:val="both"/>
        <w:rPr>
          <w:sz w:val="22"/>
          <w:szCs w:val="22"/>
        </w:rPr>
      </w:pPr>
      <w:r w:rsidRPr="00E07018">
        <w:rPr>
          <w:sz w:val="22"/>
          <w:szCs w:val="22"/>
        </w:rPr>
        <w:t>2.2.2</w:t>
      </w:r>
      <w:r w:rsidR="00515344" w:rsidRPr="00E07018">
        <w:rPr>
          <w:sz w:val="22"/>
          <w:szCs w:val="22"/>
        </w:rPr>
        <w:t>1</w:t>
      </w:r>
      <w:r w:rsidRPr="00E07018">
        <w:rPr>
          <w:sz w:val="22"/>
          <w:szCs w:val="22"/>
        </w:rPr>
        <w:t>. Не допускать загрязнение окружающей среды.</w:t>
      </w:r>
    </w:p>
    <w:p w:rsidR="002147D5" w:rsidRPr="00E07018" w:rsidRDefault="002147D5" w:rsidP="00D93C7A">
      <w:pPr>
        <w:jc w:val="both"/>
        <w:rPr>
          <w:sz w:val="22"/>
          <w:szCs w:val="22"/>
        </w:rPr>
      </w:pPr>
      <w:r w:rsidRPr="00E07018">
        <w:rPr>
          <w:sz w:val="22"/>
          <w:szCs w:val="22"/>
        </w:rPr>
        <w:t>2.2.2</w:t>
      </w:r>
      <w:r w:rsidR="009D24D2" w:rsidRPr="00E07018">
        <w:rPr>
          <w:sz w:val="22"/>
          <w:szCs w:val="22"/>
        </w:rPr>
        <w:t>2</w:t>
      </w:r>
      <w:r w:rsidRPr="00E07018">
        <w:rPr>
          <w:sz w:val="22"/>
          <w:szCs w:val="22"/>
        </w:rPr>
        <w:t xml:space="preserve">. Обеспечивать включение фар ближнего света во время движения транспорта.  </w:t>
      </w:r>
    </w:p>
    <w:p w:rsidR="00CD5CD0" w:rsidRPr="00BC35C0" w:rsidRDefault="00CD5CD0" w:rsidP="00CD5CD0">
      <w:pPr>
        <w:jc w:val="both"/>
        <w:rPr>
          <w:sz w:val="22"/>
          <w:szCs w:val="22"/>
        </w:rPr>
      </w:pPr>
      <w:r w:rsidRPr="00BC35C0">
        <w:rPr>
          <w:sz w:val="22"/>
          <w:szCs w:val="22"/>
        </w:rPr>
        <w:t xml:space="preserve">2.2.23. </w:t>
      </w:r>
      <w:r w:rsidR="005B3029">
        <w:rPr>
          <w:sz w:val="22"/>
          <w:szCs w:val="22"/>
        </w:rPr>
        <w:t>Организовать выполнение р</w:t>
      </w:r>
      <w:r w:rsidR="005B3029" w:rsidRPr="005B3029">
        <w:rPr>
          <w:sz w:val="22"/>
          <w:szCs w:val="22"/>
        </w:rPr>
        <w:t>абот таким образом, чтобы не препятствовать выполнению работ на Объект</w:t>
      </w:r>
      <w:r w:rsidR="005B3029">
        <w:rPr>
          <w:sz w:val="22"/>
          <w:szCs w:val="22"/>
        </w:rPr>
        <w:t>ах</w:t>
      </w:r>
      <w:r w:rsidR="005B3029" w:rsidRPr="005B3029">
        <w:rPr>
          <w:sz w:val="22"/>
          <w:szCs w:val="22"/>
        </w:rPr>
        <w:t xml:space="preserve"> </w:t>
      </w:r>
      <w:r w:rsidR="005B3029">
        <w:rPr>
          <w:sz w:val="22"/>
          <w:szCs w:val="22"/>
        </w:rPr>
        <w:t xml:space="preserve">Заказчика, </w:t>
      </w:r>
      <w:r w:rsidR="005B3029" w:rsidRPr="005B3029">
        <w:rPr>
          <w:sz w:val="22"/>
          <w:szCs w:val="22"/>
        </w:rPr>
        <w:t>Заказчиком и другими подрядчиками.</w:t>
      </w:r>
    </w:p>
    <w:p w:rsidR="00F550AD" w:rsidRPr="00BC35C0" w:rsidRDefault="00442C00" w:rsidP="00CD5CD0">
      <w:pPr>
        <w:jc w:val="both"/>
        <w:rPr>
          <w:sz w:val="22"/>
          <w:szCs w:val="22"/>
        </w:rPr>
      </w:pPr>
      <w:r w:rsidRPr="00BC35C0">
        <w:rPr>
          <w:sz w:val="22"/>
          <w:szCs w:val="22"/>
        </w:rPr>
        <w:t>2.2.24</w:t>
      </w:r>
      <w:r w:rsidR="00DE0B18">
        <w:rPr>
          <w:sz w:val="22"/>
          <w:szCs w:val="22"/>
        </w:rPr>
        <w:t>.</w:t>
      </w:r>
      <w:r w:rsidRPr="00BC35C0">
        <w:rPr>
          <w:sz w:val="22"/>
          <w:szCs w:val="22"/>
        </w:rPr>
        <w:t xml:space="preserve"> Работы по погрузке и выгрузке материалов производить в строгом соответствии с</w:t>
      </w:r>
      <w:r w:rsidR="00F550AD" w:rsidRPr="00BC35C0">
        <w:rPr>
          <w:sz w:val="22"/>
          <w:szCs w:val="22"/>
        </w:rPr>
        <w:t>:</w:t>
      </w:r>
    </w:p>
    <w:p w:rsidR="00013682" w:rsidRPr="00BC35C0" w:rsidRDefault="00013682" w:rsidP="00CD5CD0">
      <w:pPr>
        <w:jc w:val="both"/>
        <w:rPr>
          <w:sz w:val="22"/>
          <w:szCs w:val="22"/>
        </w:rPr>
      </w:pPr>
      <w:r w:rsidRPr="00BC35C0">
        <w:rPr>
          <w:sz w:val="22"/>
          <w:szCs w:val="22"/>
        </w:rPr>
        <w:t>-</w:t>
      </w:r>
      <w:r w:rsidR="00DE0B18">
        <w:rPr>
          <w:sz w:val="22"/>
          <w:szCs w:val="22"/>
        </w:rPr>
        <w:t xml:space="preserve"> </w:t>
      </w:r>
      <w:r w:rsidRPr="00BC35C0">
        <w:rPr>
          <w:sz w:val="22"/>
          <w:szCs w:val="22"/>
        </w:rPr>
        <w:t>«Правилами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№533 от 12.11.2013 года.</w:t>
      </w:r>
    </w:p>
    <w:p w:rsidR="00F550AD" w:rsidRPr="00BC35C0" w:rsidRDefault="00DE0B18" w:rsidP="00CD5CD0">
      <w:pPr>
        <w:jc w:val="both"/>
        <w:rPr>
          <w:sz w:val="22"/>
          <w:szCs w:val="22"/>
        </w:rPr>
      </w:pPr>
      <w:r>
        <w:rPr>
          <w:sz w:val="22"/>
          <w:szCs w:val="22"/>
        </w:rPr>
        <w:t>- «</w:t>
      </w:r>
      <w:r w:rsidR="00442C00" w:rsidRPr="00BC35C0">
        <w:rPr>
          <w:sz w:val="22"/>
          <w:szCs w:val="22"/>
        </w:rPr>
        <w:t>Правилами по охране труда при погрузочно – разгрузочных работах и размещении грузов»</w:t>
      </w:r>
      <w:r w:rsidR="00F550AD" w:rsidRPr="00BC35C0">
        <w:rPr>
          <w:sz w:val="22"/>
          <w:szCs w:val="22"/>
        </w:rPr>
        <w:t>,</w:t>
      </w:r>
      <w:r w:rsidR="00442C00" w:rsidRPr="00BC35C0">
        <w:rPr>
          <w:sz w:val="22"/>
          <w:szCs w:val="22"/>
        </w:rPr>
        <w:t xml:space="preserve"> утв</w:t>
      </w:r>
      <w:r w:rsidR="00F550AD" w:rsidRPr="00BC35C0">
        <w:rPr>
          <w:sz w:val="22"/>
          <w:szCs w:val="22"/>
        </w:rPr>
        <w:t>ержденных</w:t>
      </w:r>
      <w:r w:rsidR="00442C00" w:rsidRPr="00BC35C0">
        <w:rPr>
          <w:sz w:val="22"/>
          <w:szCs w:val="22"/>
        </w:rPr>
        <w:t xml:space="preserve"> </w:t>
      </w:r>
      <w:r w:rsidR="00F550AD" w:rsidRPr="00BC35C0">
        <w:rPr>
          <w:sz w:val="22"/>
          <w:szCs w:val="22"/>
        </w:rPr>
        <w:t>п</w:t>
      </w:r>
      <w:r w:rsidR="00442C00" w:rsidRPr="00BC35C0">
        <w:rPr>
          <w:sz w:val="22"/>
          <w:szCs w:val="22"/>
        </w:rPr>
        <w:t xml:space="preserve">риказом </w:t>
      </w:r>
      <w:r w:rsidR="000A58FF" w:rsidRPr="00BC35C0">
        <w:rPr>
          <w:sz w:val="22"/>
          <w:szCs w:val="22"/>
        </w:rPr>
        <w:t>М</w:t>
      </w:r>
      <w:r w:rsidR="00442C00" w:rsidRPr="00BC35C0">
        <w:rPr>
          <w:sz w:val="22"/>
          <w:szCs w:val="22"/>
        </w:rPr>
        <w:t>ин</w:t>
      </w:r>
      <w:r w:rsidR="000A58FF" w:rsidRPr="00BC35C0">
        <w:rPr>
          <w:sz w:val="22"/>
          <w:szCs w:val="22"/>
        </w:rPr>
        <w:t>истерством</w:t>
      </w:r>
      <w:r w:rsidR="00442C00" w:rsidRPr="00BC35C0">
        <w:rPr>
          <w:sz w:val="22"/>
          <w:szCs w:val="22"/>
        </w:rPr>
        <w:t xml:space="preserve"> труда и соц</w:t>
      </w:r>
      <w:r w:rsidR="000A58FF" w:rsidRPr="00BC35C0">
        <w:rPr>
          <w:sz w:val="22"/>
          <w:szCs w:val="22"/>
        </w:rPr>
        <w:t>иальной защиты</w:t>
      </w:r>
      <w:r w:rsidR="00442C00" w:rsidRPr="00BC35C0">
        <w:rPr>
          <w:sz w:val="22"/>
          <w:szCs w:val="22"/>
        </w:rPr>
        <w:t xml:space="preserve"> </w:t>
      </w:r>
      <w:r w:rsidR="00F550AD" w:rsidRPr="00BC35C0">
        <w:rPr>
          <w:sz w:val="22"/>
          <w:szCs w:val="22"/>
        </w:rPr>
        <w:t>№642н от17.09.2014 года.</w:t>
      </w:r>
    </w:p>
    <w:p w:rsidR="00F550AD" w:rsidRPr="00BC35C0" w:rsidRDefault="00DE0B18" w:rsidP="00CD5CD0">
      <w:pPr>
        <w:jc w:val="both"/>
        <w:rPr>
          <w:sz w:val="22"/>
          <w:szCs w:val="22"/>
        </w:rPr>
      </w:pPr>
      <w:r>
        <w:rPr>
          <w:sz w:val="22"/>
          <w:szCs w:val="22"/>
        </w:rPr>
        <w:t xml:space="preserve">- </w:t>
      </w:r>
      <w:r w:rsidR="00F550AD" w:rsidRPr="00BC35C0">
        <w:rPr>
          <w:sz w:val="22"/>
          <w:szCs w:val="22"/>
        </w:rPr>
        <w:t>«Правилами по охране труда при работе на высоте», утвержденных приказом Мин</w:t>
      </w:r>
      <w:r w:rsidR="000A58FF" w:rsidRPr="00BC35C0">
        <w:rPr>
          <w:sz w:val="22"/>
          <w:szCs w:val="22"/>
        </w:rPr>
        <w:t>истерством</w:t>
      </w:r>
      <w:r w:rsidR="00F550AD" w:rsidRPr="00BC35C0">
        <w:rPr>
          <w:sz w:val="22"/>
          <w:szCs w:val="22"/>
        </w:rPr>
        <w:t xml:space="preserve"> труда №155н от 28.03.2014 года.</w:t>
      </w:r>
    </w:p>
    <w:p w:rsidR="00211C17" w:rsidRPr="00BC35C0" w:rsidRDefault="00622019" w:rsidP="00CD5CD0">
      <w:pPr>
        <w:jc w:val="both"/>
        <w:rPr>
          <w:sz w:val="22"/>
          <w:szCs w:val="22"/>
        </w:rPr>
      </w:pPr>
      <w:r w:rsidRPr="00BC35C0">
        <w:rPr>
          <w:sz w:val="22"/>
          <w:szCs w:val="22"/>
        </w:rPr>
        <w:t xml:space="preserve">2.2.25. При </w:t>
      </w:r>
      <w:proofErr w:type="gramStart"/>
      <w:r w:rsidRPr="00BC35C0">
        <w:rPr>
          <w:sz w:val="22"/>
          <w:szCs w:val="22"/>
        </w:rPr>
        <w:t>погрузочно – разгрузочных</w:t>
      </w:r>
      <w:proofErr w:type="gramEnd"/>
      <w:r w:rsidRPr="00BC35C0">
        <w:rPr>
          <w:sz w:val="22"/>
          <w:szCs w:val="22"/>
        </w:rPr>
        <w:t xml:space="preserve"> работах и размещении грузов, использовать грузозахватные приспособления и тару соответствующую требованиям руководящего документа РД 220-12-98 и ГОСТ</w:t>
      </w:r>
      <w:r w:rsidR="00603D6B" w:rsidRPr="00BC35C0">
        <w:rPr>
          <w:sz w:val="22"/>
          <w:szCs w:val="22"/>
        </w:rPr>
        <w:t>а</w:t>
      </w:r>
      <w:r w:rsidRPr="00BC35C0">
        <w:rPr>
          <w:sz w:val="22"/>
          <w:szCs w:val="22"/>
        </w:rPr>
        <w:t xml:space="preserve"> 12.3.010.-82.</w:t>
      </w:r>
      <w:r w:rsidR="00442C00" w:rsidRPr="00BC35C0">
        <w:rPr>
          <w:sz w:val="22"/>
          <w:szCs w:val="22"/>
        </w:rPr>
        <w:t xml:space="preserve"> </w:t>
      </w:r>
    </w:p>
    <w:p w:rsidR="00CD5CD0" w:rsidRPr="00BC35C0" w:rsidRDefault="00CD5CD0" w:rsidP="00CD5CD0">
      <w:pPr>
        <w:jc w:val="both"/>
        <w:rPr>
          <w:sz w:val="22"/>
          <w:szCs w:val="22"/>
        </w:rPr>
      </w:pPr>
      <w:r w:rsidRPr="00BC35C0">
        <w:rPr>
          <w:sz w:val="22"/>
          <w:szCs w:val="22"/>
        </w:rPr>
        <w:t>2.2.2</w:t>
      </w:r>
      <w:r w:rsidR="002B0376">
        <w:rPr>
          <w:sz w:val="22"/>
          <w:szCs w:val="22"/>
        </w:rPr>
        <w:t>6</w:t>
      </w:r>
      <w:r w:rsidRPr="00BC35C0">
        <w:rPr>
          <w:sz w:val="22"/>
          <w:szCs w:val="22"/>
        </w:rPr>
        <w:t>. Допускать к проведению погрузочно-разгрузочных работ только обу</w:t>
      </w:r>
      <w:r w:rsidR="009453B7" w:rsidRPr="00BC35C0">
        <w:rPr>
          <w:sz w:val="22"/>
          <w:szCs w:val="22"/>
        </w:rPr>
        <w:t xml:space="preserve">ченный и аттестованный персонал, имеющий соответствующие удостоверения. Работники производящие погрузочно – разгрузочные работы, удостоверения должны иметь при себе. </w:t>
      </w:r>
    </w:p>
    <w:p w:rsidR="00857680" w:rsidRPr="00BC35C0" w:rsidRDefault="002B0376" w:rsidP="00CD5CD0">
      <w:pPr>
        <w:jc w:val="both"/>
        <w:rPr>
          <w:sz w:val="22"/>
          <w:szCs w:val="22"/>
        </w:rPr>
      </w:pPr>
      <w:r>
        <w:rPr>
          <w:sz w:val="22"/>
          <w:szCs w:val="22"/>
        </w:rPr>
        <w:t>2.2.27</w:t>
      </w:r>
      <w:r w:rsidR="00857680" w:rsidRPr="00BC35C0">
        <w:rPr>
          <w:sz w:val="22"/>
          <w:szCs w:val="22"/>
        </w:rPr>
        <w:t xml:space="preserve">. Погрузочно – разгрузочные работы производить только в присутствии инженерно технического работника, ответственного за безопасное производство работ. </w:t>
      </w:r>
    </w:p>
    <w:p w:rsidR="002C22C6" w:rsidRPr="00A26DD3" w:rsidRDefault="002B0376" w:rsidP="00CD5CD0">
      <w:pPr>
        <w:jc w:val="both"/>
        <w:rPr>
          <w:sz w:val="22"/>
          <w:szCs w:val="22"/>
        </w:rPr>
      </w:pPr>
      <w:r>
        <w:rPr>
          <w:sz w:val="22"/>
          <w:szCs w:val="22"/>
        </w:rPr>
        <w:t>2.2.28</w:t>
      </w:r>
      <w:r w:rsidR="002C22C6" w:rsidRPr="00A26DD3">
        <w:rPr>
          <w:sz w:val="22"/>
          <w:szCs w:val="22"/>
        </w:rPr>
        <w:t xml:space="preserve">. </w:t>
      </w:r>
      <w:r>
        <w:rPr>
          <w:sz w:val="22"/>
          <w:szCs w:val="22"/>
        </w:rPr>
        <w:t>П</w:t>
      </w:r>
      <w:r w:rsidRPr="002B0376">
        <w:rPr>
          <w:sz w:val="22"/>
          <w:szCs w:val="22"/>
        </w:rPr>
        <w:t xml:space="preserve">ривлекать субподрядные организации к выполнению Работ по настоящему Договору с предварительного письменного согласия Заказчика. При этом ответственность за ненадлежащее исполнение обязательств субподрядной организацией, привлеченной </w:t>
      </w:r>
      <w:r>
        <w:rPr>
          <w:sz w:val="22"/>
          <w:szCs w:val="22"/>
        </w:rPr>
        <w:t>Исполнителем</w:t>
      </w:r>
      <w:r w:rsidRPr="002B0376">
        <w:rPr>
          <w:sz w:val="22"/>
          <w:szCs w:val="22"/>
        </w:rPr>
        <w:t xml:space="preserve">, по настоящему Договору возлагается на </w:t>
      </w:r>
      <w:r>
        <w:rPr>
          <w:sz w:val="22"/>
          <w:szCs w:val="22"/>
        </w:rPr>
        <w:t>Исполнителя</w:t>
      </w:r>
      <w:r w:rsidRPr="002B0376">
        <w:rPr>
          <w:sz w:val="22"/>
          <w:szCs w:val="22"/>
        </w:rPr>
        <w:t>, включая оплату штрафных санкций, предусмотренных настоящим Договором</w:t>
      </w:r>
      <w:r>
        <w:rPr>
          <w:sz w:val="22"/>
          <w:szCs w:val="22"/>
        </w:rPr>
        <w:t>.</w:t>
      </w:r>
    </w:p>
    <w:p w:rsidR="00E07018" w:rsidRPr="00C9143C" w:rsidRDefault="002B0376" w:rsidP="00E07018">
      <w:pPr>
        <w:jc w:val="both"/>
        <w:rPr>
          <w:color w:val="FF0000"/>
          <w:sz w:val="22"/>
          <w:szCs w:val="22"/>
        </w:rPr>
      </w:pPr>
      <w:r>
        <w:rPr>
          <w:sz w:val="22"/>
          <w:szCs w:val="22"/>
        </w:rPr>
        <w:t>2.2.29</w:t>
      </w:r>
      <w:r w:rsidR="009502F5" w:rsidRPr="00BC35C0">
        <w:rPr>
          <w:sz w:val="22"/>
          <w:szCs w:val="22"/>
        </w:rPr>
        <w:t>.</w:t>
      </w:r>
      <w:r w:rsidR="00E07018" w:rsidRPr="00BC35C0">
        <w:rPr>
          <w:sz w:val="22"/>
          <w:szCs w:val="22"/>
        </w:rPr>
        <w:t xml:space="preserve"> Собственными силами осуществлять транспортировку, погрузку и разгрузку</w:t>
      </w:r>
      <w:r w:rsidR="009502F5" w:rsidRPr="00BC35C0">
        <w:rPr>
          <w:sz w:val="22"/>
          <w:szCs w:val="22"/>
        </w:rPr>
        <w:t xml:space="preserve"> грузов,</w:t>
      </w:r>
      <w:r w:rsidR="00E07018" w:rsidRPr="00BC35C0">
        <w:rPr>
          <w:sz w:val="22"/>
          <w:szCs w:val="22"/>
        </w:rPr>
        <w:t xml:space="preserve"> </w:t>
      </w:r>
      <w:r w:rsidR="008B28FD">
        <w:rPr>
          <w:sz w:val="22"/>
          <w:szCs w:val="22"/>
        </w:rPr>
        <w:t>ТМЦ</w:t>
      </w:r>
      <w:r w:rsidR="00E07018" w:rsidRPr="00BC35C0">
        <w:rPr>
          <w:sz w:val="22"/>
          <w:szCs w:val="22"/>
        </w:rPr>
        <w:t xml:space="preserve"> на кустовой площадки,</w:t>
      </w:r>
      <w:r w:rsidR="00CB0987" w:rsidRPr="00BC35C0">
        <w:rPr>
          <w:sz w:val="22"/>
          <w:szCs w:val="22"/>
        </w:rPr>
        <w:t xml:space="preserve"> их</w:t>
      </w:r>
      <w:r w:rsidR="00E07018" w:rsidRPr="00BC35C0">
        <w:rPr>
          <w:sz w:val="22"/>
          <w:szCs w:val="22"/>
        </w:rPr>
        <w:t xml:space="preserve"> вывоз с кустовой площадки</w:t>
      </w:r>
      <w:r w:rsidR="00BC35C0" w:rsidRPr="00BC35C0">
        <w:rPr>
          <w:sz w:val="22"/>
          <w:szCs w:val="22"/>
        </w:rPr>
        <w:t xml:space="preserve"> в строгом </w:t>
      </w:r>
      <w:r w:rsidR="00C9143C" w:rsidRPr="00BC35C0">
        <w:rPr>
          <w:sz w:val="22"/>
          <w:szCs w:val="22"/>
        </w:rPr>
        <w:t xml:space="preserve"> соответствии с заявкой Заказчика.</w:t>
      </w:r>
      <w:r w:rsidR="00E07018" w:rsidRPr="00C9143C">
        <w:rPr>
          <w:color w:val="FF0000"/>
          <w:sz w:val="22"/>
          <w:szCs w:val="22"/>
        </w:rPr>
        <w:tab/>
      </w:r>
    </w:p>
    <w:p w:rsidR="00E07018" w:rsidRPr="004A23D3" w:rsidRDefault="00CB0987" w:rsidP="00E07018">
      <w:pPr>
        <w:jc w:val="both"/>
        <w:rPr>
          <w:sz w:val="22"/>
          <w:szCs w:val="22"/>
        </w:rPr>
      </w:pPr>
      <w:r w:rsidRPr="008B28FD">
        <w:rPr>
          <w:sz w:val="22"/>
          <w:szCs w:val="22"/>
        </w:rPr>
        <w:t>2.2.</w:t>
      </w:r>
      <w:r w:rsidR="002B0376">
        <w:rPr>
          <w:sz w:val="22"/>
          <w:szCs w:val="22"/>
        </w:rPr>
        <w:t>30</w:t>
      </w:r>
      <w:r w:rsidRPr="008B28FD">
        <w:rPr>
          <w:sz w:val="22"/>
          <w:szCs w:val="22"/>
        </w:rPr>
        <w:t>.</w:t>
      </w:r>
      <w:r w:rsidR="00E07018" w:rsidRPr="008B28FD">
        <w:rPr>
          <w:sz w:val="22"/>
          <w:szCs w:val="22"/>
        </w:rPr>
        <w:t xml:space="preserve"> В отведенном, в соответствии с проектной документацией, месте на кустовой площадке, обеспечить </w:t>
      </w:r>
      <w:r w:rsidRPr="008B28FD">
        <w:rPr>
          <w:sz w:val="22"/>
          <w:szCs w:val="22"/>
        </w:rPr>
        <w:t xml:space="preserve">выгрузку и </w:t>
      </w:r>
      <w:r w:rsidR="00E07018" w:rsidRPr="008B28FD">
        <w:rPr>
          <w:sz w:val="22"/>
          <w:szCs w:val="22"/>
        </w:rPr>
        <w:t>складирование</w:t>
      </w:r>
      <w:r w:rsidRPr="008B28FD">
        <w:rPr>
          <w:sz w:val="22"/>
          <w:szCs w:val="22"/>
        </w:rPr>
        <w:t xml:space="preserve"> </w:t>
      </w:r>
      <w:r w:rsidR="008B28FD" w:rsidRPr="008B28FD">
        <w:rPr>
          <w:sz w:val="22"/>
          <w:szCs w:val="22"/>
        </w:rPr>
        <w:t>ТМЦ</w:t>
      </w:r>
      <w:r w:rsidR="00BC35C0" w:rsidRPr="004A23D3">
        <w:rPr>
          <w:sz w:val="22"/>
          <w:szCs w:val="22"/>
        </w:rPr>
        <w:t>.</w:t>
      </w:r>
      <w:r w:rsidRPr="004A23D3">
        <w:rPr>
          <w:sz w:val="22"/>
          <w:szCs w:val="22"/>
        </w:rPr>
        <w:t xml:space="preserve"> </w:t>
      </w:r>
      <w:r w:rsidR="00BC35C0" w:rsidRPr="004A23D3">
        <w:rPr>
          <w:sz w:val="22"/>
          <w:szCs w:val="22"/>
        </w:rPr>
        <w:t>При проведении работ на кустовой площадке на основании заявок</w:t>
      </w:r>
      <w:r w:rsidR="00E07018" w:rsidRPr="004A23D3">
        <w:rPr>
          <w:sz w:val="22"/>
          <w:szCs w:val="22"/>
        </w:rPr>
        <w:t xml:space="preserve"> Заказчика</w:t>
      </w:r>
      <w:r w:rsidR="00BC35C0" w:rsidRPr="004A23D3">
        <w:rPr>
          <w:sz w:val="22"/>
          <w:szCs w:val="22"/>
        </w:rPr>
        <w:t xml:space="preserve"> производить</w:t>
      </w:r>
      <w:r w:rsidR="006224CC" w:rsidRPr="004A23D3">
        <w:rPr>
          <w:sz w:val="22"/>
          <w:szCs w:val="22"/>
        </w:rPr>
        <w:t xml:space="preserve"> монтаж - демонтаж площадки складирования ТМЦ </w:t>
      </w:r>
      <w:r w:rsidR="00E07018" w:rsidRPr="004A23D3">
        <w:rPr>
          <w:sz w:val="22"/>
          <w:szCs w:val="22"/>
        </w:rPr>
        <w:t>поддон</w:t>
      </w:r>
      <w:r w:rsidR="006224CC" w:rsidRPr="004A23D3">
        <w:rPr>
          <w:sz w:val="22"/>
          <w:szCs w:val="22"/>
        </w:rPr>
        <w:t>ами.</w:t>
      </w:r>
      <w:r w:rsidR="00E07018" w:rsidRPr="004A23D3">
        <w:rPr>
          <w:sz w:val="22"/>
          <w:szCs w:val="22"/>
        </w:rPr>
        <w:t xml:space="preserve"> </w:t>
      </w:r>
      <w:r w:rsidR="006224CC" w:rsidRPr="004A23D3">
        <w:rPr>
          <w:sz w:val="22"/>
          <w:szCs w:val="22"/>
        </w:rPr>
        <w:t xml:space="preserve">После окончания </w:t>
      </w:r>
      <w:r w:rsidR="003234AE" w:rsidRPr="004A23D3">
        <w:rPr>
          <w:sz w:val="22"/>
          <w:szCs w:val="22"/>
        </w:rPr>
        <w:t>погрузочно-разгрузочных</w:t>
      </w:r>
      <w:r w:rsidR="006224CC" w:rsidRPr="004A23D3">
        <w:rPr>
          <w:sz w:val="22"/>
          <w:szCs w:val="22"/>
        </w:rPr>
        <w:t xml:space="preserve"> работ обеспечить</w:t>
      </w:r>
      <w:r w:rsidR="008B28FD" w:rsidRPr="004A23D3">
        <w:rPr>
          <w:sz w:val="22"/>
          <w:szCs w:val="22"/>
        </w:rPr>
        <w:t>:</w:t>
      </w:r>
      <w:r w:rsidR="006224CC" w:rsidRPr="004A23D3">
        <w:rPr>
          <w:sz w:val="22"/>
          <w:szCs w:val="22"/>
        </w:rPr>
        <w:t xml:space="preserve"> </w:t>
      </w:r>
      <w:r w:rsidR="00E07018" w:rsidRPr="004A23D3">
        <w:rPr>
          <w:sz w:val="22"/>
          <w:szCs w:val="22"/>
        </w:rPr>
        <w:t>укрытие</w:t>
      </w:r>
      <w:r w:rsidR="006224CC" w:rsidRPr="004A23D3">
        <w:rPr>
          <w:sz w:val="22"/>
          <w:szCs w:val="22"/>
        </w:rPr>
        <w:t xml:space="preserve"> </w:t>
      </w:r>
      <w:r w:rsidR="00207835" w:rsidRPr="004A23D3">
        <w:rPr>
          <w:sz w:val="22"/>
          <w:szCs w:val="22"/>
        </w:rPr>
        <w:t>ТМЦ</w:t>
      </w:r>
      <w:r w:rsidR="00E07018" w:rsidRPr="004A23D3">
        <w:rPr>
          <w:sz w:val="22"/>
          <w:szCs w:val="22"/>
        </w:rPr>
        <w:t xml:space="preserve"> от атмосферных осадков</w:t>
      </w:r>
      <w:r w:rsidR="008B28FD" w:rsidRPr="004A23D3">
        <w:rPr>
          <w:sz w:val="22"/>
          <w:szCs w:val="22"/>
        </w:rPr>
        <w:t xml:space="preserve"> пологами</w:t>
      </w:r>
      <w:r w:rsidR="00E07018" w:rsidRPr="004A23D3">
        <w:rPr>
          <w:sz w:val="22"/>
          <w:szCs w:val="22"/>
        </w:rPr>
        <w:t xml:space="preserve">, </w:t>
      </w:r>
      <w:r w:rsidR="008B28FD" w:rsidRPr="004A23D3">
        <w:rPr>
          <w:sz w:val="22"/>
          <w:szCs w:val="22"/>
        </w:rPr>
        <w:t>крепление пологов от возможного срыва ветром, установку</w:t>
      </w:r>
      <w:r w:rsidR="00E07018" w:rsidRPr="004A23D3">
        <w:rPr>
          <w:sz w:val="22"/>
          <w:szCs w:val="22"/>
        </w:rPr>
        <w:t xml:space="preserve"> </w:t>
      </w:r>
      <w:r w:rsidR="008B28FD" w:rsidRPr="004A23D3">
        <w:rPr>
          <w:sz w:val="22"/>
          <w:szCs w:val="22"/>
        </w:rPr>
        <w:t xml:space="preserve">информационных </w:t>
      </w:r>
      <w:r w:rsidR="00E07018" w:rsidRPr="004A23D3">
        <w:rPr>
          <w:sz w:val="22"/>
          <w:szCs w:val="22"/>
        </w:rPr>
        <w:t xml:space="preserve">табличек с указанием </w:t>
      </w:r>
      <w:r w:rsidRPr="004A23D3">
        <w:rPr>
          <w:sz w:val="22"/>
          <w:szCs w:val="22"/>
        </w:rPr>
        <w:t xml:space="preserve">названий </w:t>
      </w:r>
      <w:r w:rsidR="008B28FD" w:rsidRPr="004A23D3">
        <w:rPr>
          <w:sz w:val="22"/>
          <w:szCs w:val="22"/>
        </w:rPr>
        <w:t xml:space="preserve">ТМЦ </w:t>
      </w:r>
      <w:r w:rsidRPr="004A23D3">
        <w:rPr>
          <w:sz w:val="22"/>
          <w:szCs w:val="22"/>
        </w:rPr>
        <w:t>по номенклатурным видам</w:t>
      </w:r>
      <w:r w:rsidR="00E07018" w:rsidRPr="004A23D3">
        <w:rPr>
          <w:sz w:val="22"/>
          <w:szCs w:val="22"/>
        </w:rPr>
        <w:t>.</w:t>
      </w:r>
    </w:p>
    <w:p w:rsidR="008B28FD" w:rsidRPr="00D66A1C" w:rsidRDefault="00CB0987" w:rsidP="00E07018">
      <w:pPr>
        <w:jc w:val="both"/>
        <w:rPr>
          <w:spacing w:val="-1"/>
          <w:sz w:val="22"/>
          <w:szCs w:val="22"/>
        </w:rPr>
      </w:pPr>
      <w:r w:rsidRPr="004A23D3">
        <w:rPr>
          <w:sz w:val="22"/>
          <w:szCs w:val="22"/>
        </w:rPr>
        <w:t>2.2.3</w:t>
      </w:r>
      <w:r w:rsidR="002B0376" w:rsidRPr="004A23D3">
        <w:rPr>
          <w:sz w:val="22"/>
          <w:szCs w:val="22"/>
        </w:rPr>
        <w:t>1</w:t>
      </w:r>
      <w:r w:rsidRPr="004A23D3">
        <w:rPr>
          <w:sz w:val="22"/>
          <w:szCs w:val="22"/>
        </w:rPr>
        <w:t>.</w:t>
      </w:r>
      <w:r w:rsidR="00205BE4">
        <w:rPr>
          <w:sz w:val="22"/>
          <w:szCs w:val="22"/>
        </w:rPr>
        <w:t xml:space="preserve"> </w:t>
      </w:r>
      <w:r w:rsidRPr="004A23D3">
        <w:rPr>
          <w:sz w:val="22"/>
          <w:szCs w:val="22"/>
        </w:rPr>
        <w:t xml:space="preserve">Самостоятельно определять </w:t>
      </w:r>
      <w:r w:rsidR="00E07018" w:rsidRPr="004A23D3">
        <w:rPr>
          <w:sz w:val="22"/>
          <w:szCs w:val="22"/>
        </w:rPr>
        <w:t xml:space="preserve"> Количество грузоперевозящей техники в зависимости от расстояния перев</w:t>
      </w:r>
      <w:r w:rsidR="00FF49AE" w:rsidRPr="004A23D3">
        <w:rPr>
          <w:sz w:val="22"/>
          <w:szCs w:val="22"/>
        </w:rPr>
        <w:t xml:space="preserve">озки, количества и массы груза, с учетом </w:t>
      </w:r>
      <w:r w:rsidR="00FF49AE" w:rsidRPr="004A23D3">
        <w:rPr>
          <w:spacing w:val="-1"/>
          <w:sz w:val="22"/>
          <w:szCs w:val="22"/>
        </w:rPr>
        <w:t>Видов услуг и сроков их выполнения, указанных в За</w:t>
      </w:r>
      <w:r w:rsidR="00FF49AE" w:rsidRPr="008B28FD">
        <w:rPr>
          <w:spacing w:val="-1"/>
          <w:sz w:val="22"/>
          <w:szCs w:val="22"/>
        </w:rPr>
        <w:t xml:space="preserve">явке  </w:t>
      </w:r>
      <w:r w:rsidR="00FF49AE" w:rsidRPr="00D66A1C">
        <w:rPr>
          <w:spacing w:val="-1"/>
          <w:sz w:val="22"/>
          <w:szCs w:val="22"/>
        </w:rPr>
        <w:t>Заказчика.</w:t>
      </w:r>
      <w:r w:rsidR="00C9143C" w:rsidRPr="00D66A1C">
        <w:rPr>
          <w:spacing w:val="-1"/>
          <w:sz w:val="22"/>
          <w:szCs w:val="22"/>
        </w:rPr>
        <w:t xml:space="preserve"> </w:t>
      </w:r>
    </w:p>
    <w:p w:rsidR="00E07018" w:rsidRPr="00D66A1C" w:rsidRDefault="00FF49AE" w:rsidP="00E07018">
      <w:pPr>
        <w:jc w:val="both"/>
        <w:rPr>
          <w:color w:val="0070C0"/>
          <w:sz w:val="22"/>
          <w:szCs w:val="22"/>
        </w:rPr>
      </w:pPr>
      <w:r w:rsidRPr="00D66A1C">
        <w:rPr>
          <w:sz w:val="22"/>
          <w:szCs w:val="22"/>
        </w:rPr>
        <w:t>2.2.3</w:t>
      </w:r>
      <w:r w:rsidR="002B0376" w:rsidRPr="00D66A1C">
        <w:rPr>
          <w:sz w:val="22"/>
          <w:szCs w:val="22"/>
        </w:rPr>
        <w:t>2</w:t>
      </w:r>
      <w:r w:rsidRPr="00D66A1C">
        <w:rPr>
          <w:sz w:val="22"/>
          <w:szCs w:val="22"/>
        </w:rPr>
        <w:t xml:space="preserve">. </w:t>
      </w:r>
      <w:r w:rsidR="007A7336" w:rsidRPr="00D66A1C">
        <w:rPr>
          <w:sz w:val="22"/>
          <w:szCs w:val="22"/>
        </w:rPr>
        <w:t>Доставлять вверенные Заказчиком грузы в пункты назначения в сроки, предусмотренные</w:t>
      </w:r>
      <w:r w:rsidR="001A59F6" w:rsidRPr="00D66A1C">
        <w:rPr>
          <w:sz w:val="22"/>
          <w:szCs w:val="22"/>
        </w:rPr>
        <w:t xml:space="preserve"> в</w:t>
      </w:r>
      <w:r w:rsidR="007A7336" w:rsidRPr="00D66A1C">
        <w:rPr>
          <w:sz w:val="22"/>
          <w:szCs w:val="22"/>
        </w:rPr>
        <w:t xml:space="preserve"> Заявк</w:t>
      </w:r>
      <w:r w:rsidR="001A59F6" w:rsidRPr="00D66A1C">
        <w:rPr>
          <w:sz w:val="22"/>
          <w:szCs w:val="22"/>
        </w:rPr>
        <w:t>е.</w:t>
      </w:r>
      <w:r w:rsidR="001A59F6" w:rsidRPr="00D66A1C">
        <w:rPr>
          <w:color w:val="FF0000"/>
          <w:sz w:val="22"/>
          <w:szCs w:val="22"/>
        </w:rPr>
        <w:t xml:space="preserve"> </w:t>
      </w:r>
      <w:r w:rsidRPr="00D66A1C">
        <w:rPr>
          <w:sz w:val="22"/>
          <w:szCs w:val="22"/>
        </w:rPr>
        <w:t xml:space="preserve">Не допускать срыва </w:t>
      </w:r>
      <w:r w:rsidR="00E07018" w:rsidRPr="00D66A1C">
        <w:rPr>
          <w:sz w:val="22"/>
          <w:szCs w:val="22"/>
        </w:rPr>
        <w:t xml:space="preserve"> сроков производства работ</w:t>
      </w:r>
      <w:r w:rsidRPr="00D66A1C">
        <w:rPr>
          <w:sz w:val="22"/>
          <w:szCs w:val="22"/>
        </w:rPr>
        <w:t xml:space="preserve"> Заказчика</w:t>
      </w:r>
      <w:r w:rsidR="00E07018" w:rsidRPr="00D66A1C">
        <w:rPr>
          <w:sz w:val="22"/>
          <w:szCs w:val="22"/>
        </w:rPr>
        <w:t>.</w:t>
      </w:r>
      <w:r w:rsidR="00E07018" w:rsidRPr="00D66A1C">
        <w:rPr>
          <w:sz w:val="22"/>
          <w:szCs w:val="22"/>
        </w:rPr>
        <w:tab/>
      </w:r>
      <w:r w:rsidR="00E07018" w:rsidRPr="00D66A1C">
        <w:rPr>
          <w:color w:val="0070C0"/>
          <w:sz w:val="22"/>
          <w:szCs w:val="22"/>
        </w:rPr>
        <w:tab/>
      </w:r>
      <w:r w:rsidR="00E07018" w:rsidRPr="00D66A1C">
        <w:rPr>
          <w:color w:val="0070C0"/>
          <w:sz w:val="22"/>
          <w:szCs w:val="22"/>
        </w:rPr>
        <w:tab/>
      </w:r>
    </w:p>
    <w:p w:rsidR="00C85482" w:rsidRPr="00D66A1C" w:rsidRDefault="00C85482" w:rsidP="00FF49AE">
      <w:pPr>
        <w:jc w:val="both"/>
        <w:rPr>
          <w:sz w:val="22"/>
          <w:szCs w:val="22"/>
        </w:rPr>
      </w:pPr>
      <w:r w:rsidRPr="00D66A1C">
        <w:rPr>
          <w:sz w:val="22"/>
          <w:szCs w:val="22"/>
        </w:rPr>
        <w:t>2.2.</w:t>
      </w:r>
      <w:r w:rsidR="002B0376" w:rsidRPr="00D66A1C">
        <w:rPr>
          <w:sz w:val="22"/>
          <w:szCs w:val="22"/>
        </w:rPr>
        <w:t>33</w:t>
      </w:r>
      <w:r w:rsidRPr="00D66A1C">
        <w:rPr>
          <w:sz w:val="22"/>
          <w:szCs w:val="22"/>
        </w:rPr>
        <w:t xml:space="preserve">. </w:t>
      </w:r>
      <w:proofErr w:type="gramStart"/>
      <w:r w:rsidRPr="00D66A1C">
        <w:rPr>
          <w:sz w:val="22"/>
          <w:szCs w:val="22"/>
        </w:rPr>
        <w:t xml:space="preserve">Обеспечить передачу всех необходимых документов, подтверждающих </w:t>
      </w:r>
      <w:r w:rsidR="0042035B" w:rsidRPr="00D66A1C">
        <w:rPr>
          <w:sz w:val="22"/>
          <w:szCs w:val="22"/>
        </w:rPr>
        <w:t>оказание услуг</w:t>
      </w:r>
      <w:r w:rsidRPr="00D66A1C">
        <w:rPr>
          <w:sz w:val="22"/>
          <w:szCs w:val="22"/>
        </w:rPr>
        <w:t xml:space="preserve"> (экземпляр товарно-транспортной накладной, с отметками о приеме/сдачи Груза, транспортной накладной на грузоперевозки, корешок путевого листа (талон Заказчика), </w:t>
      </w:r>
      <w:r w:rsidR="0042035B" w:rsidRPr="00D66A1C">
        <w:rPr>
          <w:sz w:val="22"/>
          <w:szCs w:val="22"/>
        </w:rPr>
        <w:t xml:space="preserve">Акты первичного и </w:t>
      </w:r>
      <w:r w:rsidR="00DD0E28">
        <w:rPr>
          <w:sz w:val="22"/>
          <w:szCs w:val="22"/>
        </w:rPr>
        <w:t>повтор</w:t>
      </w:r>
      <w:r w:rsidR="0042035B" w:rsidRPr="00D66A1C">
        <w:rPr>
          <w:sz w:val="22"/>
          <w:szCs w:val="22"/>
        </w:rPr>
        <w:t>ного завоза ТМЦ</w:t>
      </w:r>
      <w:r w:rsidR="00DD0E28">
        <w:rPr>
          <w:sz w:val="22"/>
          <w:szCs w:val="22"/>
        </w:rPr>
        <w:t xml:space="preserve"> </w:t>
      </w:r>
      <w:r w:rsidR="00DD0E28" w:rsidRPr="00DD0E28">
        <w:rPr>
          <w:sz w:val="22"/>
          <w:szCs w:val="22"/>
        </w:rPr>
        <w:t>на производственный объект</w:t>
      </w:r>
      <w:r w:rsidR="0042035B" w:rsidRPr="00D66A1C">
        <w:rPr>
          <w:sz w:val="22"/>
          <w:szCs w:val="22"/>
        </w:rPr>
        <w:t xml:space="preserve"> (Приложение № 1,2), </w:t>
      </w:r>
      <w:r w:rsidRPr="00D66A1C">
        <w:rPr>
          <w:sz w:val="22"/>
          <w:szCs w:val="22"/>
        </w:rPr>
        <w:t>копию доверенности на получение груза и иные необходимые документы), оформленные в соответствии с требованиями</w:t>
      </w:r>
      <w:r w:rsidR="00DD0E28">
        <w:rPr>
          <w:sz w:val="22"/>
          <w:szCs w:val="22"/>
        </w:rPr>
        <w:t xml:space="preserve"> договора и</w:t>
      </w:r>
      <w:r w:rsidRPr="00D66A1C">
        <w:rPr>
          <w:sz w:val="22"/>
          <w:szCs w:val="22"/>
        </w:rPr>
        <w:t xml:space="preserve"> законодательства РФ.</w:t>
      </w:r>
      <w:r w:rsidR="00C9143C" w:rsidRPr="00D66A1C">
        <w:rPr>
          <w:sz w:val="22"/>
          <w:szCs w:val="22"/>
        </w:rPr>
        <w:t xml:space="preserve"> </w:t>
      </w:r>
      <w:proofErr w:type="gramEnd"/>
    </w:p>
    <w:p w:rsidR="003127C7" w:rsidRPr="00D66A1C" w:rsidRDefault="00C85482" w:rsidP="00D93C7A">
      <w:pPr>
        <w:widowControl/>
        <w:autoSpaceDE/>
        <w:autoSpaceDN/>
        <w:adjustRightInd/>
        <w:jc w:val="both"/>
        <w:rPr>
          <w:sz w:val="22"/>
          <w:szCs w:val="22"/>
        </w:rPr>
      </w:pPr>
      <w:r w:rsidRPr="00D66A1C">
        <w:rPr>
          <w:sz w:val="22"/>
          <w:szCs w:val="22"/>
        </w:rPr>
        <w:t>2.2.</w:t>
      </w:r>
      <w:r w:rsidR="002B0376" w:rsidRPr="00D66A1C">
        <w:rPr>
          <w:sz w:val="22"/>
          <w:szCs w:val="22"/>
        </w:rPr>
        <w:t>34</w:t>
      </w:r>
      <w:r w:rsidRPr="00D66A1C">
        <w:rPr>
          <w:sz w:val="22"/>
          <w:szCs w:val="22"/>
        </w:rPr>
        <w:t>.</w:t>
      </w:r>
      <w:r w:rsidR="003234AE" w:rsidRPr="00D66A1C">
        <w:rPr>
          <w:sz w:val="22"/>
          <w:szCs w:val="22"/>
        </w:rPr>
        <w:t xml:space="preserve"> </w:t>
      </w:r>
      <w:proofErr w:type="gramStart"/>
      <w:r w:rsidR="003234AE" w:rsidRPr="00D66A1C">
        <w:rPr>
          <w:sz w:val="22"/>
          <w:szCs w:val="22"/>
        </w:rPr>
        <w:t>Не позднее пятого числа месяца, следующего за отчетным</w:t>
      </w:r>
      <w:r w:rsidRPr="00D66A1C">
        <w:rPr>
          <w:sz w:val="22"/>
          <w:szCs w:val="22"/>
        </w:rPr>
        <w:t xml:space="preserve"> </w:t>
      </w:r>
      <w:r w:rsidR="008E19B5" w:rsidRPr="00D66A1C">
        <w:rPr>
          <w:sz w:val="22"/>
          <w:szCs w:val="22"/>
        </w:rPr>
        <w:t>Исполнитель</w:t>
      </w:r>
      <w:r w:rsidRPr="00D66A1C">
        <w:rPr>
          <w:sz w:val="22"/>
          <w:szCs w:val="22"/>
        </w:rPr>
        <w:t xml:space="preserve"> обязан предоставлять Заказчику счета-фактуры</w:t>
      </w:r>
      <w:r w:rsidR="001A59F6" w:rsidRPr="00D66A1C">
        <w:rPr>
          <w:sz w:val="22"/>
          <w:szCs w:val="22"/>
        </w:rPr>
        <w:t xml:space="preserve"> (оформленные в соответствии с требованиями Законодательства РФ</w:t>
      </w:r>
      <w:r w:rsidRPr="00D66A1C">
        <w:rPr>
          <w:sz w:val="22"/>
          <w:szCs w:val="22"/>
        </w:rPr>
        <w:t xml:space="preserve">, Реестры выполненных работ и Акты оказанных услуг с приложением документов, подтверждающих </w:t>
      </w:r>
      <w:r w:rsidR="0042035B" w:rsidRPr="00D66A1C">
        <w:rPr>
          <w:sz w:val="22"/>
          <w:szCs w:val="22"/>
        </w:rPr>
        <w:t xml:space="preserve">оказание </w:t>
      </w:r>
      <w:r w:rsidR="0042035B" w:rsidRPr="00D66A1C">
        <w:rPr>
          <w:sz w:val="22"/>
          <w:szCs w:val="22"/>
        </w:rPr>
        <w:lastRenderedPageBreak/>
        <w:t xml:space="preserve">услуг </w:t>
      </w:r>
      <w:r w:rsidR="003234AE" w:rsidRPr="00D66A1C">
        <w:rPr>
          <w:sz w:val="22"/>
          <w:szCs w:val="22"/>
        </w:rPr>
        <w:t>(экземпляр товарно-транспортной</w:t>
      </w:r>
      <w:r w:rsidR="003A4C36" w:rsidRPr="00D66A1C">
        <w:rPr>
          <w:sz w:val="22"/>
          <w:szCs w:val="22"/>
        </w:rPr>
        <w:t>, транспортной</w:t>
      </w:r>
      <w:r w:rsidR="003234AE" w:rsidRPr="00D66A1C">
        <w:rPr>
          <w:sz w:val="22"/>
          <w:szCs w:val="22"/>
        </w:rPr>
        <w:t xml:space="preserve"> накладной, с</w:t>
      </w:r>
      <w:r w:rsidR="003A4C36" w:rsidRPr="00D66A1C">
        <w:rPr>
          <w:sz w:val="22"/>
          <w:szCs w:val="22"/>
        </w:rPr>
        <w:t>о штампом и подписью уполномоченных лиц Заказчика о приеме/сдачи Груза</w:t>
      </w:r>
      <w:r w:rsidR="003234AE" w:rsidRPr="00D66A1C">
        <w:rPr>
          <w:sz w:val="22"/>
          <w:szCs w:val="22"/>
        </w:rPr>
        <w:t>, корешок путевого листа (талон Заказчика)</w:t>
      </w:r>
      <w:r w:rsidR="003234AE" w:rsidRPr="00D66A1C">
        <w:t xml:space="preserve"> </w:t>
      </w:r>
      <w:r w:rsidR="003234AE" w:rsidRPr="00D66A1C">
        <w:rPr>
          <w:sz w:val="22"/>
          <w:szCs w:val="22"/>
        </w:rPr>
        <w:t xml:space="preserve">с подписью </w:t>
      </w:r>
      <w:r w:rsidR="002E6049" w:rsidRPr="00D66A1C">
        <w:rPr>
          <w:sz w:val="22"/>
          <w:szCs w:val="22"/>
        </w:rPr>
        <w:t>уполномоченных лиц</w:t>
      </w:r>
      <w:r w:rsidR="003234AE" w:rsidRPr="00D66A1C">
        <w:rPr>
          <w:sz w:val="22"/>
          <w:szCs w:val="22"/>
        </w:rPr>
        <w:t xml:space="preserve"> Заказчика</w:t>
      </w:r>
      <w:r w:rsidR="002E6049" w:rsidRPr="00D66A1C">
        <w:rPr>
          <w:rFonts w:ascii="Arial" w:hAnsi="Arial" w:cs="Arial"/>
          <w:color w:val="000000"/>
          <w:shd w:val="clear" w:color="auto" w:fill="FFFFFF"/>
        </w:rPr>
        <w:t xml:space="preserve"> </w:t>
      </w:r>
      <w:r w:rsidR="002E6049" w:rsidRPr="00D66A1C">
        <w:rPr>
          <w:sz w:val="22"/>
          <w:szCs w:val="22"/>
        </w:rPr>
        <w:t>и штампом</w:t>
      </w:r>
      <w:proofErr w:type="gramEnd"/>
      <w:r w:rsidR="002E6049" w:rsidRPr="00D66A1C">
        <w:rPr>
          <w:sz w:val="22"/>
          <w:szCs w:val="22"/>
        </w:rPr>
        <w:t xml:space="preserve"> при</w:t>
      </w:r>
      <w:r w:rsidR="00076505" w:rsidRPr="00D66A1C">
        <w:rPr>
          <w:sz w:val="22"/>
          <w:szCs w:val="22"/>
        </w:rPr>
        <w:t xml:space="preserve"> </w:t>
      </w:r>
      <w:r w:rsidR="002E6049" w:rsidRPr="00D66A1C">
        <w:rPr>
          <w:sz w:val="22"/>
          <w:szCs w:val="22"/>
        </w:rPr>
        <w:t>наличии</w:t>
      </w:r>
      <w:r w:rsidR="003234AE" w:rsidRPr="00D66A1C">
        <w:rPr>
          <w:sz w:val="22"/>
          <w:szCs w:val="22"/>
        </w:rPr>
        <w:t xml:space="preserve">), </w:t>
      </w:r>
      <w:r w:rsidRPr="00D66A1C">
        <w:rPr>
          <w:sz w:val="22"/>
          <w:szCs w:val="22"/>
        </w:rPr>
        <w:t>(или факсимильные/сканированные копии с последующим предоставлением оригиналов в течение 5-и дней с момента предоставления копии). Оригиналы документов передаются почтовым отправлением либо с курьером.</w:t>
      </w:r>
    </w:p>
    <w:p w:rsidR="00515344" w:rsidRPr="00C9143C" w:rsidRDefault="003127C7" w:rsidP="00D93C7A">
      <w:pPr>
        <w:widowControl/>
        <w:autoSpaceDE/>
        <w:autoSpaceDN/>
        <w:adjustRightInd/>
        <w:jc w:val="both"/>
        <w:rPr>
          <w:color w:val="FF0000"/>
          <w:sz w:val="22"/>
          <w:szCs w:val="22"/>
        </w:rPr>
      </w:pPr>
      <w:r w:rsidRPr="00D66A1C">
        <w:rPr>
          <w:sz w:val="22"/>
          <w:szCs w:val="22"/>
        </w:rPr>
        <w:t>2.2.35. Исполнитель не вправе удерживать груз Заказчика.</w:t>
      </w:r>
      <w:r>
        <w:rPr>
          <w:sz w:val="22"/>
          <w:szCs w:val="22"/>
        </w:rPr>
        <w:t xml:space="preserve"> </w:t>
      </w:r>
      <w:r w:rsidR="00C9143C">
        <w:rPr>
          <w:color w:val="FF0000"/>
          <w:sz w:val="22"/>
          <w:szCs w:val="22"/>
        </w:rPr>
        <w:t xml:space="preserve"> </w:t>
      </w:r>
    </w:p>
    <w:p w:rsidR="00445155" w:rsidRPr="00E07018" w:rsidRDefault="00445155" w:rsidP="00D93C7A">
      <w:pPr>
        <w:rPr>
          <w:sz w:val="22"/>
          <w:szCs w:val="22"/>
        </w:rPr>
      </w:pPr>
    </w:p>
    <w:p w:rsidR="00531B8E" w:rsidRPr="00E07018" w:rsidRDefault="00445155" w:rsidP="00531B8E">
      <w:pPr>
        <w:pStyle w:val="a8"/>
        <w:numPr>
          <w:ilvl w:val="0"/>
          <w:numId w:val="10"/>
        </w:numPr>
        <w:ind w:left="0" w:firstLine="0"/>
        <w:jc w:val="center"/>
        <w:rPr>
          <w:b/>
          <w:sz w:val="22"/>
          <w:szCs w:val="22"/>
        </w:rPr>
      </w:pPr>
      <w:r w:rsidRPr="00E07018">
        <w:rPr>
          <w:b/>
          <w:sz w:val="22"/>
          <w:szCs w:val="22"/>
        </w:rPr>
        <w:t>Сумма договора и порядок расчетов.</w:t>
      </w:r>
    </w:p>
    <w:p w:rsidR="00C85482" w:rsidRPr="00E07018" w:rsidRDefault="00C85482" w:rsidP="00D93C7A">
      <w:pPr>
        <w:widowControl/>
        <w:autoSpaceDE/>
        <w:autoSpaceDN/>
        <w:adjustRightInd/>
        <w:jc w:val="both"/>
        <w:rPr>
          <w:sz w:val="22"/>
          <w:szCs w:val="22"/>
        </w:rPr>
      </w:pPr>
      <w:r w:rsidRPr="00E07018">
        <w:rPr>
          <w:sz w:val="22"/>
          <w:szCs w:val="22"/>
        </w:rPr>
        <w:t xml:space="preserve">3.1. Стоимость услуг, предоставляемых </w:t>
      </w:r>
      <w:r w:rsidR="00205BE4">
        <w:rPr>
          <w:sz w:val="22"/>
          <w:szCs w:val="22"/>
        </w:rPr>
        <w:t>Исполнителем</w:t>
      </w:r>
      <w:r w:rsidRPr="00E07018">
        <w:rPr>
          <w:sz w:val="22"/>
          <w:szCs w:val="22"/>
        </w:rPr>
        <w:t xml:space="preserve"> по настоящему Договору, устанавливается в Приложениях к настоящему Договору.</w:t>
      </w:r>
    </w:p>
    <w:p w:rsidR="00C85482" w:rsidRPr="00E07018" w:rsidRDefault="00C85482" w:rsidP="00D93C7A">
      <w:pPr>
        <w:widowControl/>
        <w:autoSpaceDE/>
        <w:autoSpaceDN/>
        <w:adjustRightInd/>
        <w:jc w:val="both"/>
        <w:rPr>
          <w:sz w:val="22"/>
          <w:szCs w:val="22"/>
        </w:rPr>
      </w:pPr>
      <w:r w:rsidRPr="00E07018">
        <w:rPr>
          <w:sz w:val="22"/>
          <w:szCs w:val="22"/>
        </w:rPr>
        <w:t>3.2. Денежные обязательства по настоящему договору подлежат исполнению в рублях Российской Федерации. Расчеты между Сторонами производятся в виде безналичных расчетов.</w:t>
      </w:r>
    </w:p>
    <w:p w:rsidR="00C85482" w:rsidRPr="00E07018" w:rsidRDefault="00C85482" w:rsidP="00D93C7A">
      <w:pPr>
        <w:widowControl/>
        <w:autoSpaceDE/>
        <w:autoSpaceDN/>
        <w:adjustRightInd/>
        <w:jc w:val="both"/>
        <w:rPr>
          <w:sz w:val="22"/>
          <w:szCs w:val="22"/>
        </w:rPr>
      </w:pPr>
      <w:r w:rsidRPr="00E07018">
        <w:rPr>
          <w:sz w:val="22"/>
          <w:szCs w:val="22"/>
        </w:rPr>
        <w:t xml:space="preserve">3.3. Расчеты между сторонами производятся на основании Актов оказанных услуг. Акт оказанных услуг  подписывается Заказчиком после получения </w:t>
      </w:r>
      <w:r w:rsidRPr="002B0376">
        <w:rPr>
          <w:sz w:val="22"/>
          <w:szCs w:val="22"/>
        </w:rPr>
        <w:t xml:space="preserve">документов, предусмотренных п. </w:t>
      </w:r>
      <w:r w:rsidR="002B0376" w:rsidRPr="002B0376">
        <w:rPr>
          <w:sz w:val="22"/>
          <w:szCs w:val="22"/>
        </w:rPr>
        <w:t>2.2.33.</w:t>
      </w:r>
      <w:r w:rsidRPr="002B0376">
        <w:rPr>
          <w:sz w:val="22"/>
          <w:szCs w:val="22"/>
        </w:rPr>
        <w:t xml:space="preserve">, п. </w:t>
      </w:r>
      <w:r w:rsidR="002B0376" w:rsidRPr="002B0376">
        <w:rPr>
          <w:sz w:val="22"/>
          <w:szCs w:val="22"/>
        </w:rPr>
        <w:t xml:space="preserve">2.2.34. </w:t>
      </w:r>
      <w:r w:rsidRPr="002B0376">
        <w:rPr>
          <w:sz w:val="22"/>
          <w:szCs w:val="22"/>
        </w:rPr>
        <w:t xml:space="preserve">настоящего Договора.  Заказчик производит оплату  в течение 45 (сорока пяти) банковских дней </w:t>
      </w:r>
      <w:proofErr w:type="gramStart"/>
      <w:r w:rsidRPr="002B0376">
        <w:rPr>
          <w:sz w:val="22"/>
          <w:szCs w:val="22"/>
        </w:rPr>
        <w:t>с даты</w:t>
      </w:r>
      <w:r w:rsidRPr="00E07018">
        <w:rPr>
          <w:sz w:val="22"/>
          <w:szCs w:val="22"/>
        </w:rPr>
        <w:t xml:space="preserve"> подписания</w:t>
      </w:r>
      <w:proofErr w:type="gramEnd"/>
      <w:r w:rsidRPr="00E07018">
        <w:rPr>
          <w:sz w:val="22"/>
          <w:szCs w:val="22"/>
        </w:rPr>
        <w:t xml:space="preserve"> Сторонами Акта оказанных услуг. </w:t>
      </w:r>
    </w:p>
    <w:p w:rsidR="00C85482" w:rsidRPr="00E07018" w:rsidRDefault="00C85482" w:rsidP="00D93C7A">
      <w:pPr>
        <w:widowControl/>
        <w:autoSpaceDE/>
        <w:autoSpaceDN/>
        <w:adjustRightInd/>
        <w:jc w:val="both"/>
        <w:rPr>
          <w:sz w:val="22"/>
          <w:szCs w:val="22"/>
        </w:rPr>
      </w:pPr>
      <w:r w:rsidRPr="00E07018">
        <w:rPr>
          <w:sz w:val="22"/>
          <w:szCs w:val="22"/>
        </w:rPr>
        <w:t>3.4. Датой оплаты считается дата списания денежных средств с расчетного счета Заказчика.</w:t>
      </w:r>
    </w:p>
    <w:p w:rsidR="0042035B" w:rsidRPr="005B3029" w:rsidRDefault="00445155" w:rsidP="0042035B">
      <w:pPr>
        <w:jc w:val="both"/>
        <w:rPr>
          <w:sz w:val="22"/>
          <w:szCs w:val="22"/>
        </w:rPr>
      </w:pPr>
      <w:r w:rsidRPr="00757DB6">
        <w:rPr>
          <w:sz w:val="22"/>
          <w:szCs w:val="22"/>
        </w:rPr>
        <w:t>3.5.</w:t>
      </w:r>
      <w:r w:rsidR="000E05D2" w:rsidRPr="00757DB6">
        <w:rPr>
          <w:sz w:val="22"/>
          <w:szCs w:val="22"/>
        </w:rPr>
        <w:t xml:space="preserve"> </w:t>
      </w:r>
      <w:r w:rsidR="005B3029" w:rsidRPr="005B3029">
        <w:rPr>
          <w:sz w:val="22"/>
          <w:szCs w:val="22"/>
          <w:shd w:val="clear" w:color="auto" w:fill="FFFFFF"/>
        </w:rPr>
        <w:t xml:space="preserve">Все изменения </w:t>
      </w:r>
      <w:r w:rsidR="008E19B5" w:rsidRPr="005B3029">
        <w:rPr>
          <w:sz w:val="22"/>
          <w:szCs w:val="22"/>
          <w:shd w:val="clear" w:color="auto" w:fill="FFFFFF"/>
        </w:rPr>
        <w:t>размера стоимости услуг</w:t>
      </w:r>
      <w:r w:rsidR="00757DB6" w:rsidRPr="005B3029">
        <w:rPr>
          <w:sz w:val="22"/>
          <w:szCs w:val="22"/>
          <w:shd w:val="clear" w:color="auto" w:fill="FFFFFF"/>
        </w:rPr>
        <w:t xml:space="preserve"> по договору</w:t>
      </w:r>
      <w:r w:rsidR="0042035B" w:rsidRPr="005B3029">
        <w:rPr>
          <w:sz w:val="22"/>
          <w:szCs w:val="22"/>
          <w:shd w:val="clear" w:color="auto" w:fill="FFFFFF"/>
        </w:rPr>
        <w:t xml:space="preserve"> </w:t>
      </w:r>
      <w:r w:rsidR="0042035B" w:rsidRPr="005B3029">
        <w:rPr>
          <w:sz w:val="22"/>
          <w:szCs w:val="22"/>
        </w:rPr>
        <w:t>оформляются Сторонами в письменной форме путем подписания дополнительного соглашения.</w:t>
      </w:r>
    </w:p>
    <w:p w:rsidR="00445155" w:rsidRPr="006F34C2" w:rsidRDefault="00445155" w:rsidP="00D93C7A">
      <w:pPr>
        <w:rPr>
          <w:color w:val="FF0000"/>
          <w:sz w:val="22"/>
          <w:szCs w:val="22"/>
        </w:rPr>
      </w:pPr>
    </w:p>
    <w:p w:rsidR="0081784E" w:rsidRPr="00E07018" w:rsidRDefault="00445155" w:rsidP="00551E64">
      <w:pPr>
        <w:pStyle w:val="a8"/>
        <w:numPr>
          <w:ilvl w:val="0"/>
          <w:numId w:val="10"/>
        </w:numPr>
        <w:ind w:left="0" w:firstLine="0"/>
        <w:jc w:val="center"/>
        <w:rPr>
          <w:b/>
          <w:sz w:val="22"/>
          <w:szCs w:val="22"/>
        </w:rPr>
      </w:pPr>
      <w:r w:rsidRPr="00E07018">
        <w:rPr>
          <w:b/>
          <w:sz w:val="22"/>
          <w:szCs w:val="22"/>
        </w:rPr>
        <w:t>Ответственность сторон.</w:t>
      </w:r>
      <w:r w:rsidR="002D6A28" w:rsidRPr="00E07018">
        <w:rPr>
          <w:b/>
          <w:sz w:val="22"/>
          <w:szCs w:val="22"/>
        </w:rPr>
        <w:t xml:space="preserve"> </w:t>
      </w:r>
    </w:p>
    <w:p w:rsidR="00445155" w:rsidRPr="00E07018" w:rsidRDefault="00445155" w:rsidP="00D93C7A">
      <w:pPr>
        <w:jc w:val="both"/>
        <w:rPr>
          <w:sz w:val="22"/>
          <w:szCs w:val="22"/>
        </w:rPr>
      </w:pPr>
      <w:r w:rsidRPr="00E07018">
        <w:rPr>
          <w:noProof/>
          <w:sz w:val="22"/>
          <w:szCs w:val="22"/>
        </w:rPr>
        <w:t xml:space="preserve">4.1.  </w:t>
      </w:r>
      <w:r w:rsidRPr="00E07018">
        <w:rPr>
          <w:sz w:val="22"/>
          <w:szCs w:val="22"/>
        </w:rPr>
        <w:t>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445155" w:rsidRPr="00E07018" w:rsidRDefault="00445155" w:rsidP="00D93C7A">
      <w:pPr>
        <w:jc w:val="both"/>
        <w:rPr>
          <w:sz w:val="22"/>
          <w:szCs w:val="22"/>
        </w:rPr>
      </w:pPr>
      <w:r w:rsidRPr="00E07018">
        <w:rPr>
          <w:sz w:val="22"/>
          <w:szCs w:val="22"/>
        </w:rPr>
        <w:t>4.2. Сторона договора, имущественные интересы которой нарушены в результате неисполнения и (или) ненадлежащего исполнения обязательств по договору другой стороной, вправе требовать полного возмещения причиненных ей этой стороной убытков. Убытки, понесенные стороной договора, подлежат возмещению за счет виновной стороны в течение 30 дней с момента получения документов, подтверждающих убытки.</w:t>
      </w:r>
      <w:r w:rsidR="008E19B5" w:rsidRPr="00E07018">
        <w:rPr>
          <w:sz w:val="22"/>
          <w:szCs w:val="22"/>
        </w:rPr>
        <w:t xml:space="preserve"> </w:t>
      </w:r>
      <w:r w:rsidR="008E19B5" w:rsidRPr="00E07018">
        <w:rPr>
          <w:color w:val="000000" w:themeColor="text1"/>
          <w:sz w:val="22"/>
          <w:szCs w:val="22"/>
          <w:shd w:val="clear" w:color="auto" w:fill="FFFFFF"/>
        </w:rPr>
        <w:t>Возмещение убытков ограничивается реальным ущербом, упущенная выгода возмещению не подлежит. Любые убытки должны быть подтверждены документально.</w:t>
      </w:r>
    </w:p>
    <w:p w:rsidR="00445155" w:rsidRPr="00D66A1C" w:rsidRDefault="00445155" w:rsidP="00D93C7A">
      <w:pPr>
        <w:jc w:val="both"/>
        <w:rPr>
          <w:sz w:val="22"/>
          <w:szCs w:val="22"/>
        </w:rPr>
      </w:pPr>
      <w:r w:rsidRPr="00E07018">
        <w:rPr>
          <w:noProof/>
          <w:sz w:val="22"/>
          <w:szCs w:val="22"/>
        </w:rPr>
        <w:t>4.3.</w:t>
      </w:r>
      <w:r w:rsidRPr="00E07018">
        <w:rPr>
          <w:sz w:val="22"/>
          <w:szCs w:val="22"/>
        </w:rPr>
        <w:t xml:space="preserve"> Любая из сторон настоящего договора, исполнившая свои обязательства ненадлежащим образом, </w:t>
      </w:r>
      <w:r w:rsidRPr="00D66A1C">
        <w:rPr>
          <w:sz w:val="22"/>
          <w:szCs w:val="22"/>
        </w:rPr>
        <w:t>несет ответственность при наличии вины (умысла или неосторожности), если иное не предусмотрено условиями настоящего договора.</w:t>
      </w:r>
    </w:p>
    <w:p w:rsidR="00445155" w:rsidRPr="00D66A1C" w:rsidRDefault="00445155" w:rsidP="00D93C7A">
      <w:pPr>
        <w:jc w:val="both"/>
        <w:rPr>
          <w:sz w:val="22"/>
          <w:szCs w:val="22"/>
        </w:rPr>
      </w:pPr>
      <w:r w:rsidRPr="00D66A1C">
        <w:rPr>
          <w:noProof/>
          <w:sz w:val="22"/>
          <w:szCs w:val="22"/>
        </w:rPr>
        <w:t>4.4.</w:t>
      </w:r>
      <w:r w:rsidRPr="00D66A1C">
        <w:rPr>
          <w:sz w:val="22"/>
          <w:szCs w:val="22"/>
        </w:rPr>
        <w:t xml:space="preserve"> </w:t>
      </w:r>
      <w:r w:rsidR="0081784E" w:rsidRPr="00D66A1C">
        <w:rPr>
          <w:sz w:val="22"/>
          <w:szCs w:val="22"/>
        </w:rPr>
        <w:t>В случае просрочки оплаты задолженности по настоящему Договору Исполнитель имеет право начислить и предъявить Заказчику неустойку в размере 0,0</w:t>
      </w:r>
      <w:r w:rsidR="003A4C36" w:rsidRPr="00D66A1C">
        <w:rPr>
          <w:sz w:val="22"/>
          <w:szCs w:val="22"/>
        </w:rPr>
        <w:t>1</w:t>
      </w:r>
      <w:r w:rsidR="0081784E" w:rsidRPr="00D66A1C">
        <w:rPr>
          <w:sz w:val="22"/>
          <w:szCs w:val="22"/>
        </w:rPr>
        <w:t xml:space="preserve"> процентов от суммы задолженности за каждый день просрочки, но не более 5% от общей суммы задолженности</w:t>
      </w:r>
      <w:r w:rsidRPr="00D66A1C">
        <w:rPr>
          <w:sz w:val="22"/>
          <w:szCs w:val="22"/>
        </w:rPr>
        <w:t>.</w:t>
      </w:r>
    </w:p>
    <w:p w:rsidR="00445155" w:rsidRPr="00E07018" w:rsidRDefault="008035C0" w:rsidP="00D93C7A">
      <w:pPr>
        <w:jc w:val="both"/>
        <w:rPr>
          <w:sz w:val="22"/>
          <w:szCs w:val="22"/>
        </w:rPr>
      </w:pPr>
      <w:r w:rsidRPr="00D66A1C">
        <w:rPr>
          <w:noProof/>
          <w:sz w:val="22"/>
          <w:szCs w:val="22"/>
        </w:rPr>
        <w:t>4.5</w:t>
      </w:r>
      <w:r w:rsidR="00445155" w:rsidRPr="00D66A1C">
        <w:rPr>
          <w:noProof/>
          <w:sz w:val="22"/>
          <w:szCs w:val="22"/>
        </w:rPr>
        <w:t>.</w:t>
      </w:r>
      <w:r w:rsidR="00445155" w:rsidRPr="00D66A1C">
        <w:rPr>
          <w:sz w:val="22"/>
          <w:szCs w:val="22"/>
        </w:rPr>
        <w:t xml:space="preserve"> Уплата неустойки и возмещение убытков не освобождает стороны от исполнения обязательств</w:t>
      </w:r>
      <w:r w:rsidR="00445155" w:rsidRPr="00E07018">
        <w:rPr>
          <w:sz w:val="22"/>
          <w:szCs w:val="22"/>
        </w:rPr>
        <w:t xml:space="preserve"> по настоящему договору или устранения нарушений.</w:t>
      </w:r>
    </w:p>
    <w:p w:rsidR="00445155" w:rsidRPr="00E07018" w:rsidRDefault="008035C0" w:rsidP="00D93C7A">
      <w:pPr>
        <w:jc w:val="both"/>
        <w:rPr>
          <w:sz w:val="22"/>
          <w:szCs w:val="22"/>
        </w:rPr>
      </w:pPr>
      <w:r w:rsidRPr="00E07018">
        <w:rPr>
          <w:noProof/>
          <w:sz w:val="22"/>
          <w:szCs w:val="22"/>
        </w:rPr>
        <w:t>4.6</w:t>
      </w:r>
      <w:r w:rsidR="00445155" w:rsidRPr="00E07018">
        <w:rPr>
          <w:noProof/>
          <w:sz w:val="22"/>
          <w:szCs w:val="22"/>
        </w:rPr>
        <w:t>.</w:t>
      </w:r>
      <w:r w:rsidR="007B6C26" w:rsidRPr="00E07018">
        <w:rPr>
          <w:sz w:val="22"/>
          <w:szCs w:val="22"/>
        </w:rPr>
        <w:t xml:space="preserve"> </w:t>
      </w:r>
      <w:r w:rsidR="00445155" w:rsidRPr="00E07018">
        <w:rPr>
          <w:sz w:val="22"/>
          <w:szCs w:val="22"/>
        </w:rPr>
        <w:t>Отсутствие вины за неисполнение и (или) ненадлежащее исполнение по договору доказывается стороной, нарушившей обязательства.</w:t>
      </w:r>
    </w:p>
    <w:p w:rsidR="009C79FF" w:rsidRPr="00E07018" w:rsidRDefault="008035C0" w:rsidP="00D93C7A">
      <w:pPr>
        <w:jc w:val="both"/>
        <w:rPr>
          <w:sz w:val="22"/>
          <w:szCs w:val="22"/>
        </w:rPr>
      </w:pPr>
      <w:r w:rsidRPr="00E07018">
        <w:rPr>
          <w:noProof/>
          <w:sz w:val="22"/>
          <w:szCs w:val="22"/>
        </w:rPr>
        <w:t>4.</w:t>
      </w:r>
      <w:r w:rsidR="00485B19">
        <w:rPr>
          <w:noProof/>
          <w:sz w:val="22"/>
          <w:szCs w:val="22"/>
        </w:rPr>
        <w:t>7</w:t>
      </w:r>
      <w:r w:rsidR="00445155" w:rsidRPr="00E07018">
        <w:rPr>
          <w:noProof/>
          <w:sz w:val="22"/>
          <w:szCs w:val="22"/>
        </w:rPr>
        <w:t>.</w:t>
      </w:r>
      <w:r w:rsidR="00445155" w:rsidRPr="00E07018">
        <w:rPr>
          <w:sz w:val="22"/>
          <w:szCs w:val="22"/>
        </w:rPr>
        <w:t xml:space="preserve"> </w:t>
      </w:r>
      <w:r w:rsidR="009C79FF" w:rsidRPr="00E07018">
        <w:rPr>
          <w:sz w:val="22"/>
          <w:szCs w:val="22"/>
        </w:rPr>
        <w:t xml:space="preserve">В целях соблюдения требований охраны труда, промышленной безопасности и экологии Исполнитель обязан принимать меры по недопущению провоза на территорию Объекта Заказчика: </w:t>
      </w:r>
    </w:p>
    <w:p w:rsidR="009C79FF" w:rsidRPr="00E07018" w:rsidRDefault="009C79FF" w:rsidP="00D93C7A">
      <w:pPr>
        <w:jc w:val="both"/>
        <w:rPr>
          <w:sz w:val="22"/>
          <w:szCs w:val="22"/>
        </w:rPr>
      </w:pPr>
      <w:r w:rsidRPr="00E07018">
        <w:rPr>
          <w:sz w:val="22"/>
          <w:szCs w:val="22"/>
        </w:rPr>
        <w:t>- огнестрельное, холодное, газовое оружие и боеприпасы (за исключением наличия служебного оружия у сотрудников охраны, применяемого в целях обеспечения охраны перевозки опасного груза);</w:t>
      </w:r>
    </w:p>
    <w:p w:rsidR="009C79FF" w:rsidRPr="00E07018" w:rsidRDefault="009C79FF" w:rsidP="00D93C7A">
      <w:pPr>
        <w:jc w:val="both"/>
        <w:rPr>
          <w:sz w:val="22"/>
          <w:szCs w:val="22"/>
        </w:rPr>
      </w:pPr>
      <w:r w:rsidRPr="00E07018">
        <w:rPr>
          <w:sz w:val="22"/>
          <w:szCs w:val="22"/>
        </w:rPr>
        <w:t>- взрывчатые, легковоспламеняющиеся, отравляющие, ядовитые и радиоактивные материалы (кроме взрывчатых материалов промышленного назначения, провозимых по официальному, должным образом оформленному разрешению на спецмашинах по ТТН);</w:t>
      </w:r>
    </w:p>
    <w:p w:rsidR="009C79FF" w:rsidRPr="00E07018" w:rsidRDefault="009C79FF" w:rsidP="00D93C7A">
      <w:pPr>
        <w:jc w:val="both"/>
        <w:rPr>
          <w:sz w:val="22"/>
          <w:szCs w:val="22"/>
        </w:rPr>
      </w:pPr>
      <w:r w:rsidRPr="00E07018">
        <w:rPr>
          <w:sz w:val="22"/>
          <w:szCs w:val="22"/>
        </w:rPr>
        <w:t>-</w:t>
      </w:r>
      <w:r w:rsidR="00681D85">
        <w:rPr>
          <w:sz w:val="22"/>
          <w:szCs w:val="22"/>
        </w:rPr>
        <w:t xml:space="preserve"> </w:t>
      </w:r>
      <w:r w:rsidRPr="00E07018">
        <w:rPr>
          <w:sz w:val="22"/>
          <w:szCs w:val="22"/>
        </w:rPr>
        <w:t>спиртосодержащие напитки в любой упаковке;</w:t>
      </w:r>
    </w:p>
    <w:p w:rsidR="009C79FF" w:rsidRPr="00E07018" w:rsidRDefault="009C79FF" w:rsidP="00D93C7A">
      <w:pPr>
        <w:jc w:val="both"/>
        <w:rPr>
          <w:sz w:val="22"/>
          <w:szCs w:val="22"/>
        </w:rPr>
      </w:pPr>
      <w:r w:rsidRPr="00E07018">
        <w:rPr>
          <w:sz w:val="22"/>
          <w:szCs w:val="22"/>
        </w:rPr>
        <w:t>- наркотические, токсичные, психотропные вещества;</w:t>
      </w:r>
    </w:p>
    <w:p w:rsidR="009C79FF" w:rsidRPr="00E07018" w:rsidRDefault="009C79FF" w:rsidP="00D93C7A">
      <w:pPr>
        <w:jc w:val="both"/>
        <w:rPr>
          <w:sz w:val="22"/>
          <w:szCs w:val="22"/>
        </w:rPr>
      </w:pPr>
      <w:r w:rsidRPr="00E07018">
        <w:rPr>
          <w:sz w:val="22"/>
          <w:szCs w:val="22"/>
        </w:rPr>
        <w:t xml:space="preserve">4.8. В случае установления факта употребления, завоза/проноса (попытки завоза/проноса) работниками Исполнителя алкогольной продукции, наркотических, психотропных, иных одурманивающих веществ, нахождения работника Исполнителя на территории  Объектов Заказчика (производственной территории, производственной площадке, контрольно-пропускном пункте и пр.),  в состоянии алкогольного, наркотического, токсического опьянения,  Исполнитель обязан уплатить штраф в размере 200 000 (двести тысяч) рублей за каждый такой случай, в течение 30 (тридцати) дней, с момента предъявления требования. </w:t>
      </w:r>
    </w:p>
    <w:p w:rsidR="009C79FF" w:rsidRPr="00E07018" w:rsidRDefault="009C79FF" w:rsidP="007B6C26">
      <w:pPr>
        <w:ind w:firstLine="397"/>
        <w:jc w:val="both"/>
        <w:rPr>
          <w:sz w:val="22"/>
          <w:szCs w:val="22"/>
        </w:rPr>
      </w:pPr>
      <w:r w:rsidRPr="00E07018">
        <w:rPr>
          <w:sz w:val="22"/>
          <w:szCs w:val="22"/>
        </w:rPr>
        <w:t xml:space="preserve">Установление факта употребления работником Исполнителя алкогольной продукции, наркотических, психотропных, иных одурманивающих веществ, нахождения работника Исполнителя в состоянии алкогольного, наркотического, токсического опьянения, осуществляется по выбору Заказчика, одним из следующих способов: </w:t>
      </w:r>
    </w:p>
    <w:p w:rsidR="009C79FF" w:rsidRPr="00E07018" w:rsidRDefault="009C79FF" w:rsidP="00D93C7A">
      <w:pPr>
        <w:jc w:val="both"/>
        <w:rPr>
          <w:sz w:val="22"/>
          <w:szCs w:val="22"/>
        </w:rPr>
      </w:pPr>
      <w:r w:rsidRPr="00E07018">
        <w:rPr>
          <w:sz w:val="22"/>
          <w:szCs w:val="22"/>
        </w:rPr>
        <w:t>- медицинским осмотром или освидетельствованием;</w:t>
      </w:r>
    </w:p>
    <w:p w:rsidR="009C79FF" w:rsidRPr="00E07018" w:rsidRDefault="009C79FF" w:rsidP="00D93C7A">
      <w:pPr>
        <w:jc w:val="both"/>
        <w:rPr>
          <w:sz w:val="22"/>
          <w:szCs w:val="22"/>
        </w:rPr>
      </w:pPr>
      <w:r w:rsidRPr="00E07018">
        <w:rPr>
          <w:sz w:val="22"/>
          <w:szCs w:val="22"/>
        </w:rPr>
        <w:t xml:space="preserve">- составлением и подписанием двухстороннего акта. В случае отказа работника Исполнителя от подписания акта, подтверждающего факт нарушения, данный акт подписывается работником Заказчика </w:t>
      </w:r>
      <w:r w:rsidRPr="00E07018">
        <w:rPr>
          <w:sz w:val="22"/>
          <w:szCs w:val="22"/>
        </w:rPr>
        <w:lastRenderedPageBreak/>
        <w:t xml:space="preserve">в одностороннем порядке с отметкой об отказе Исполнителя от его подписания. Такой акт считается основанием для наложения штрафа;  </w:t>
      </w:r>
    </w:p>
    <w:p w:rsidR="009C79FF" w:rsidRPr="00E07018" w:rsidRDefault="009C79FF" w:rsidP="00D93C7A">
      <w:pPr>
        <w:jc w:val="both"/>
        <w:rPr>
          <w:sz w:val="22"/>
          <w:szCs w:val="22"/>
        </w:rPr>
      </w:pPr>
      <w:r w:rsidRPr="00E07018">
        <w:rPr>
          <w:sz w:val="22"/>
          <w:szCs w:val="22"/>
        </w:rPr>
        <w:t xml:space="preserve">- составлением и подписанием акта работником организации осуществляющей на Объектах услуги по  пропускному режиму и охране. </w:t>
      </w:r>
    </w:p>
    <w:p w:rsidR="009C79FF" w:rsidRPr="00E07018" w:rsidRDefault="009C79FF" w:rsidP="007B6C26">
      <w:pPr>
        <w:ind w:firstLine="397"/>
        <w:jc w:val="both"/>
        <w:rPr>
          <w:sz w:val="22"/>
          <w:szCs w:val="22"/>
        </w:rPr>
      </w:pPr>
      <w:r w:rsidRPr="00E07018">
        <w:rPr>
          <w:sz w:val="22"/>
          <w:szCs w:val="22"/>
        </w:rPr>
        <w:t>Исполнитель обязан по требованию Заказчика незамедлительно отстранить от работы данного работника.</w:t>
      </w:r>
    </w:p>
    <w:p w:rsidR="009C79FF" w:rsidRPr="00E07018" w:rsidRDefault="009C79FF" w:rsidP="00D93C7A">
      <w:pPr>
        <w:rPr>
          <w:sz w:val="22"/>
          <w:szCs w:val="22"/>
        </w:rPr>
      </w:pPr>
      <w:r w:rsidRPr="00E07018">
        <w:rPr>
          <w:sz w:val="22"/>
          <w:szCs w:val="22"/>
        </w:rPr>
        <w:t>4.8.</w:t>
      </w:r>
      <w:r w:rsidR="00485B19">
        <w:rPr>
          <w:sz w:val="22"/>
          <w:szCs w:val="22"/>
        </w:rPr>
        <w:t>1</w:t>
      </w:r>
      <w:r w:rsidRPr="00E07018">
        <w:rPr>
          <w:sz w:val="22"/>
          <w:szCs w:val="22"/>
        </w:rPr>
        <w:t>. За курение  работников Исполнителя на объектах Заказчика, в не  специально отведенных для этого местах Исполнитель уплачивает штраф в размере 20 000 (двадцать тысяч) рублей за каждый такой случай.</w:t>
      </w:r>
    </w:p>
    <w:p w:rsidR="009C79FF" w:rsidRPr="00E07018" w:rsidRDefault="009C79FF" w:rsidP="00551E64">
      <w:pPr>
        <w:ind w:firstLine="397"/>
        <w:jc w:val="both"/>
        <w:rPr>
          <w:sz w:val="22"/>
          <w:szCs w:val="22"/>
        </w:rPr>
      </w:pPr>
      <w:r w:rsidRPr="00E07018">
        <w:rPr>
          <w:sz w:val="22"/>
          <w:szCs w:val="22"/>
        </w:rPr>
        <w:t xml:space="preserve">Каждый случай курения в не установленном месте, фиксируется актом, составленным в произвольной форме, который заверяется не менее чем двумя подписями работников Заказчика  и/или Исполнителя, работником организации осуществляющей на Объектах услуги по  пропускному режиму и охране или другими не заинтересованными лицами. </w:t>
      </w:r>
    </w:p>
    <w:p w:rsidR="00445155" w:rsidRPr="00E07018" w:rsidRDefault="008035C0" w:rsidP="00D93C7A">
      <w:pPr>
        <w:jc w:val="both"/>
        <w:rPr>
          <w:sz w:val="22"/>
          <w:szCs w:val="22"/>
        </w:rPr>
      </w:pPr>
      <w:r w:rsidRPr="00E07018">
        <w:rPr>
          <w:noProof/>
          <w:sz w:val="22"/>
          <w:szCs w:val="22"/>
        </w:rPr>
        <w:t>4.9</w:t>
      </w:r>
      <w:r w:rsidR="00445155" w:rsidRPr="00E07018">
        <w:rPr>
          <w:noProof/>
          <w:sz w:val="22"/>
          <w:szCs w:val="22"/>
        </w:rPr>
        <w:t>.</w:t>
      </w:r>
      <w:r w:rsidR="00445155" w:rsidRPr="00E07018">
        <w:rPr>
          <w:sz w:val="22"/>
          <w:szCs w:val="22"/>
        </w:rPr>
        <w:t xml:space="preserve"> В случае гибели, хищения или повреждения оборудования «Заказчика» по вине «Исполнителя» в процессе оказания транспортных услуг. «Исполнитель» обязан возместить «Заказчику» причиненный ущерб в полном объеме.</w:t>
      </w:r>
    </w:p>
    <w:p w:rsidR="00445155" w:rsidRPr="00D66A1C" w:rsidRDefault="008035C0" w:rsidP="00D93C7A">
      <w:pPr>
        <w:jc w:val="both"/>
        <w:rPr>
          <w:sz w:val="22"/>
          <w:szCs w:val="22"/>
        </w:rPr>
      </w:pPr>
      <w:r w:rsidRPr="002B0376">
        <w:rPr>
          <w:noProof/>
          <w:sz w:val="22"/>
          <w:szCs w:val="22"/>
        </w:rPr>
        <w:t>4.10</w:t>
      </w:r>
      <w:r w:rsidR="00445155" w:rsidRPr="002B0376">
        <w:rPr>
          <w:noProof/>
          <w:sz w:val="22"/>
          <w:szCs w:val="22"/>
        </w:rPr>
        <w:t>.</w:t>
      </w:r>
      <w:r w:rsidR="00E76CB4">
        <w:rPr>
          <w:noProof/>
          <w:sz w:val="22"/>
          <w:szCs w:val="22"/>
        </w:rPr>
        <w:t xml:space="preserve"> </w:t>
      </w:r>
      <w:r w:rsidR="00E76CB4" w:rsidRPr="00A56DA6">
        <w:rPr>
          <w:noProof/>
          <w:sz w:val="22"/>
          <w:szCs w:val="22"/>
        </w:rPr>
        <w:t xml:space="preserve">За нарушение устоновленного срока исполнения обязательств по </w:t>
      </w:r>
      <w:r w:rsidR="00445155" w:rsidRPr="00A56DA6">
        <w:rPr>
          <w:noProof/>
          <w:sz w:val="22"/>
          <w:szCs w:val="22"/>
        </w:rPr>
        <w:t xml:space="preserve"> </w:t>
      </w:r>
      <w:r w:rsidR="002E6049" w:rsidRPr="00A56DA6">
        <w:rPr>
          <w:noProof/>
          <w:sz w:val="22"/>
          <w:szCs w:val="22"/>
        </w:rPr>
        <w:t xml:space="preserve">вине Исполнителя, </w:t>
      </w:r>
      <w:r w:rsidR="002B0376" w:rsidRPr="002B0376">
        <w:rPr>
          <w:sz w:val="22"/>
          <w:szCs w:val="22"/>
        </w:rPr>
        <w:t>Заказчик вправе при</w:t>
      </w:r>
      <w:r w:rsidR="002B0376" w:rsidRPr="002B0376">
        <w:t xml:space="preserve"> </w:t>
      </w:r>
      <w:r w:rsidR="002B0376" w:rsidRPr="00D66A1C">
        <w:rPr>
          <w:sz w:val="22"/>
          <w:szCs w:val="22"/>
        </w:rPr>
        <w:t xml:space="preserve">полном или </w:t>
      </w:r>
      <w:r w:rsidR="00A56DA6" w:rsidRPr="00D66A1C">
        <w:rPr>
          <w:sz w:val="22"/>
          <w:szCs w:val="22"/>
        </w:rPr>
        <w:t>частичном невыполнении</w:t>
      </w:r>
      <w:r w:rsidR="002B0376" w:rsidRPr="00D66A1C">
        <w:rPr>
          <w:sz w:val="22"/>
          <w:szCs w:val="22"/>
        </w:rPr>
        <w:t xml:space="preserve">  услуг</w:t>
      </w:r>
      <w:r w:rsidR="00445155" w:rsidRPr="00D66A1C">
        <w:rPr>
          <w:sz w:val="22"/>
          <w:szCs w:val="22"/>
        </w:rPr>
        <w:t>, предусмотренн</w:t>
      </w:r>
      <w:r w:rsidR="002B0376" w:rsidRPr="00D66A1C">
        <w:rPr>
          <w:sz w:val="22"/>
          <w:szCs w:val="22"/>
        </w:rPr>
        <w:t>ых</w:t>
      </w:r>
      <w:r w:rsidR="00445155" w:rsidRPr="00D66A1C">
        <w:rPr>
          <w:sz w:val="22"/>
          <w:szCs w:val="22"/>
        </w:rPr>
        <w:t xml:space="preserve"> в принятой Исполнителем заявке, предъявить Исполнителю штраф. Штраф рассчитывается как произведение суммы стоимости </w:t>
      </w:r>
      <w:r w:rsidR="00A56DA6" w:rsidRPr="00D66A1C">
        <w:rPr>
          <w:sz w:val="22"/>
          <w:szCs w:val="22"/>
        </w:rPr>
        <w:t xml:space="preserve">полностью/частично невыполненных </w:t>
      </w:r>
      <w:r w:rsidR="002B0376" w:rsidRPr="00D66A1C">
        <w:rPr>
          <w:sz w:val="22"/>
          <w:szCs w:val="22"/>
        </w:rPr>
        <w:t>заявленных</w:t>
      </w:r>
      <w:r w:rsidR="00A56DA6" w:rsidRPr="00D66A1C">
        <w:rPr>
          <w:sz w:val="22"/>
          <w:szCs w:val="22"/>
        </w:rPr>
        <w:t xml:space="preserve"> видов</w:t>
      </w:r>
      <w:r w:rsidR="002B0376" w:rsidRPr="00D66A1C">
        <w:rPr>
          <w:sz w:val="22"/>
          <w:szCs w:val="22"/>
        </w:rPr>
        <w:t xml:space="preserve"> услуг</w:t>
      </w:r>
      <w:r w:rsidR="00445155" w:rsidRPr="00D66A1C">
        <w:rPr>
          <w:sz w:val="22"/>
          <w:szCs w:val="22"/>
        </w:rPr>
        <w:t xml:space="preserve"> и времени пользования, указанного в заявке.</w:t>
      </w:r>
    </w:p>
    <w:p w:rsidR="00A56DA6" w:rsidRPr="00D66A1C" w:rsidRDefault="00A56DA6" w:rsidP="00D93C7A">
      <w:pPr>
        <w:jc w:val="both"/>
        <w:rPr>
          <w:sz w:val="22"/>
          <w:szCs w:val="22"/>
        </w:rPr>
      </w:pPr>
      <w:r w:rsidRPr="00D66A1C">
        <w:rPr>
          <w:sz w:val="22"/>
          <w:szCs w:val="22"/>
        </w:rPr>
        <w:t>4.10.1.</w:t>
      </w:r>
      <w:r w:rsidRPr="00D66A1C">
        <w:rPr>
          <w:sz w:val="22"/>
          <w:szCs w:val="22"/>
        </w:rPr>
        <w:tab/>
        <w:t>За нарушение установленного срока исполнения обязательств по п.1.1.2 Договора Исполнитель уплачивает Заказчику за каждые сутки (при этом неполные сутки считаются за полные) или час (если срок указан в часах) просрочки неустойку в размере 1 процента от причитающейся стоимости услуг, а также возмещает убытки, причиненные Заказчику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Заказчика</w:t>
      </w:r>
      <w:r w:rsidR="00513D6E" w:rsidRPr="00D66A1C">
        <w:rPr>
          <w:sz w:val="22"/>
          <w:szCs w:val="22"/>
        </w:rPr>
        <w:t>.</w:t>
      </w:r>
    </w:p>
    <w:p w:rsidR="00445155" w:rsidRPr="00E07018" w:rsidRDefault="00445155" w:rsidP="00D93C7A">
      <w:pPr>
        <w:jc w:val="both"/>
        <w:rPr>
          <w:sz w:val="22"/>
          <w:szCs w:val="22"/>
        </w:rPr>
      </w:pPr>
      <w:r w:rsidRPr="00D66A1C">
        <w:rPr>
          <w:sz w:val="22"/>
          <w:szCs w:val="22"/>
        </w:rPr>
        <w:t>4.1</w:t>
      </w:r>
      <w:r w:rsidR="008035C0" w:rsidRPr="00D66A1C">
        <w:rPr>
          <w:sz w:val="22"/>
          <w:szCs w:val="22"/>
        </w:rPr>
        <w:t>1</w:t>
      </w:r>
      <w:r w:rsidR="002758CA" w:rsidRPr="00D66A1C">
        <w:rPr>
          <w:sz w:val="22"/>
          <w:szCs w:val="22"/>
        </w:rPr>
        <w:t>. Стороны договорились, что в рамках настоящего Договора, не является простоем время ожидания со стороны «Заказчика» или «Исполнителя» продолжительностью до 2</w:t>
      </w:r>
      <w:r w:rsidR="002758CA" w:rsidRPr="00E07018">
        <w:rPr>
          <w:sz w:val="22"/>
          <w:szCs w:val="22"/>
        </w:rPr>
        <w:t xml:space="preserve"> час</w:t>
      </w:r>
      <w:r w:rsidR="002758CA">
        <w:rPr>
          <w:sz w:val="22"/>
          <w:szCs w:val="22"/>
        </w:rPr>
        <w:t>ов</w:t>
      </w:r>
      <w:r w:rsidR="002758CA" w:rsidRPr="00E07018">
        <w:rPr>
          <w:sz w:val="22"/>
          <w:szCs w:val="22"/>
        </w:rPr>
        <w:t xml:space="preserve">. При превышении времени ожидания со стороны «Заказчика» или «Исполнителя» более 2-х часов - простоем будет считаться все время с момента начала ожидания. Любой простой по настоящему Договору должен быть оформлен </w:t>
      </w:r>
      <w:r w:rsidR="002758CA" w:rsidRPr="002B0376">
        <w:rPr>
          <w:sz w:val="22"/>
          <w:szCs w:val="22"/>
        </w:rPr>
        <w:t>двусторонним актом.</w:t>
      </w:r>
    </w:p>
    <w:p w:rsidR="00445155" w:rsidRPr="00E07018" w:rsidRDefault="00445155" w:rsidP="00D93C7A">
      <w:pPr>
        <w:jc w:val="both"/>
        <w:rPr>
          <w:spacing w:val="4"/>
          <w:sz w:val="22"/>
          <w:szCs w:val="22"/>
        </w:rPr>
      </w:pPr>
      <w:r w:rsidRPr="00E07018">
        <w:rPr>
          <w:noProof/>
          <w:sz w:val="22"/>
          <w:szCs w:val="22"/>
        </w:rPr>
        <w:t>4.1</w:t>
      </w:r>
      <w:r w:rsidR="008035C0" w:rsidRPr="00E07018">
        <w:rPr>
          <w:noProof/>
          <w:sz w:val="22"/>
          <w:szCs w:val="22"/>
        </w:rPr>
        <w:t>2</w:t>
      </w:r>
      <w:r w:rsidRPr="00E07018">
        <w:rPr>
          <w:noProof/>
          <w:sz w:val="22"/>
          <w:szCs w:val="22"/>
        </w:rPr>
        <w:t>.</w:t>
      </w:r>
      <w:r w:rsidR="002758CA">
        <w:rPr>
          <w:noProof/>
          <w:sz w:val="22"/>
          <w:szCs w:val="22"/>
        </w:rPr>
        <w:t xml:space="preserve"> </w:t>
      </w:r>
      <w:r w:rsidR="002758CA" w:rsidRPr="00E07018">
        <w:rPr>
          <w:sz w:val="22"/>
          <w:szCs w:val="22"/>
        </w:rPr>
        <w:t>«Заказчи</w:t>
      </w:r>
      <w:r w:rsidR="002758CA">
        <w:rPr>
          <w:sz w:val="22"/>
          <w:szCs w:val="22"/>
        </w:rPr>
        <w:t>к» может принять решение о пере</w:t>
      </w:r>
      <w:r w:rsidR="002758CA" w:rsidRPr="00E07018">
        <w:rPr>
          <w:sz w:val="22"/>
          <w:szCs w:val="22"/>
        </w:rPr>
        <w:t xml:space="preserve"> выставлении предъявленных  третьими лицами штрафных </w:t>
      </w:r>
      <w:r w:rsidR="002758CA" w:rsidRPr="00E07018">
        <w:rPr>
          <w:spacing w:val="-1"/>
          <w:sz w:val="22"/>
          <w:szCs w:val="22"/>
        </w:rPr>
        <w:t>санкций, связанных</w:t>
      </w:r>
      <w:r w:rsidR="002758CA">
        <w:rPr>
          <w:spacing w:val="-1"/>
          <w:sz w:val="22"/>
          <w:szCs w:val="22"/>
        </w:rPr>
        <w:t xml:space="preserve"> с</w:t>
      </w:r>
      <w:r w:rsidR="002758CA" w:rsidRPr="0065022E">
        <w:rPr>
          <w:spacing w:val="4"/>
          <w:sz w:val="22"/>
          <w:szCs w:val="22"/>
        </w:rPr>
        <w:t xml:space="preserve"> </w:t>
      </w:r>
      <w:proofErr w:type="gramStart"/>
      <w:r w:rsidR="002758CA">
        <w:rPr>
          <w:spacing w:val="4"/>
          <w:sz w:val="22"/>
          <w:szCs w:val="22"/>
        </w:rPr>
        <w:t>не выполнением</w:t>
      </w:r>
      <w:proofErr w:type="gramEnd"/>
      <w:r w:rsidR="002758CA">
        <w:rPr>
          <w:spacing w:val="4"/>
          <w:sz w:val="22"/>
          <w:szCs w:val="22"/>
        </w:rPr>
        <w:t xml:space="preserve"> заявки Заказчика, </w:t>
      </w:r>
      <w:r w:rsidR="002758CA" w:rsidRPr="00E07018">
        <w:rPr>
          <w:spacing w:val="5"/>
          <w:sz w:val="22"/>
          <w:szCs w:val="22"/>
        </w:rPr>
        <w:t xml:space="preserve">состоянием техники, водительским составом «Исполнителя», невыходом, </w:t>
      </w:r>
      <w:r w:rsidR="002758CA" w:rsidRPr="00E07018">
        <w:rPr>
          <w:spacing w:val="4"/>
          <w:sz w:val="22"/>
          <w:szCs w:val="22"/>
        </w:rPr>
        <w:t>опозданием спецтехники.</w:t>
      </w:r>
    </w:p>
    <w:p w:rsidR="00E9289F" w:rsidRPr="00E07018" w:rsidRDefault="00445155" w:rsidP="00D93C7A">
      <w:pPr>
        <w:jc w:val="both"/>
        <w:rPr>
          <w:sz w:val="22"/>
          <w:szCs w:val="22"/>
        </w:rPr>
      </w:pPr>
      <w:r w:rsidRPr="00E07018">
        <w:rPr>
          <w:sz w:val="22"/>
          <w:szCs w:val="22"/>
        </w:rPr>
        <w:t>4.1</w:t>
      </w:r>
      <w:r w:rsidR="002758CA">
        <w:rPr>
          <w:sz w:val="22"/>
          <w:szCs w:val="22"/>
        </w:rPr>
        <w:t>3</w:t>
      </w:r>
      <w:r w:rsidRPr="00E07018">
        <w:rPr>
          <w:sz w:val="22"/>
          <w:szCs w:val="22"/>
        </w:rPr>
        <w:t>.</w:t>
      </w:r>
      <w:r w:rsidR="00E9289F" w:rsidRPr="00E07018">
        <w:rPr>
          <w:sz w:val="22"/>
          <w:szCs w:val="22"/>
        </w:rPr>
        <w:t xml:space="preserve"> Исполнитель  обязан оперативно сообщать о произошедших несчастных случаях, авариях, инцидентах, дорожно-транспортных происшествиях и других происшествиях.</w:t>
      </w:r>
    </w:p>
    <w:p w:rsidR="00E9289F" w:rsidRPr="00E07018" w:rsidRDefault="00E9289F" w:rsidP="00D93C7A">
      <w:pPr>
        <w:jc w:val="both"/>
        <w:rPr>
          <w:sz w:val="22"/>
          <w:szCs w:val="22"/>
        </w:rPr>
      </w:pPr>
      <w:r w:rsidRPr="00E07018">
        <w:rPr>
          <w:sz w:val="22"/>
          <w:szCs w:val="22"/>
        </w:rPr>
        <w:t>Принимать участие в расследовании происшествия, обстоятельства которого напрямую или косвенно связаны с оказание услуг по настоящему договору и проведение которого инициировано  Заказчиком  в соответствии с внутренней его процедурой.</w:t>
      </w:r>
    </w:p>
    <w:p w:rsidR="00445155" w:rsidRPr="00E07018" w:rsidRDefault="00E9289F" w:rsidP="00D93C7A">
      <w:pPr>
        <w:jc w:val="both"/>
        <w:rPr>
          <w:sz w:val="22"/>
          <w:szCs w:val="22"/>
        </w:rPr>
      </w:pPr>
      <w:r w:rsidRPr="00E07018">
        <w:rPr>
          <w:sz w:val="22"/>
          <w:szCs w:val="22"/>
        </w:rPr>
        <w:t>При наличии вины Исполнителя,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r w:rsidR="00445155" w:rsidRPr="00E07018">
        <w:rPr>
          <w:sz w:val="22"/>
          <w:szCs w:val="22"/>
        </w:rPr>
        <w:t xml:space="preserve">. </w:t>
      </w:r>
    </w:p>
    <w:p w:rsidR="00445155" w:rsidRPr="00E07018" w:rsidRDefault="00445155" w:rsidP="00D93C7A">
      <w:pPr>
        <w:jc w:val="both"/>
        <w:rPr>
          <w:sz w:val="22"/>
          <w:szCs w:val="22"/>
        </w:rPr>
      </w:pPr>
      <w:r w:rsidRPr="00E07018">
        <w:rPr>
          <w:sz w:val="22"/>
          <w:szCs w:val="22"/>
        </w:rPr>
        <w:t>4.1</w:t>
      </w:r>
      <w:r w:rsidR="002758CA">
        <w:rPr>
          <w:sz w:val="22"/>
          <w:szCs w:val="22"/>
        </w:rPr>
        <w:t>4</w:t>
      </w:r>
      <w:r w:rsidRPr="00E07018">
        <w:rPr>
          <w:sz w:val="22"/>
          <w:szCs w:val="22"/>
        </w:rPr>
        <w:t xml:space="preserve">. В случае неисполнением  Исполнителем  запроса контролирующего органа о представлении Исполнителем первичных документов (журнала регистрации  путевых листов, путевые листы), Исполнитель возмещает Заказчику убытки, вызванные отказом налоговых органов в признании данных расходов в целях налогообложения у Заказчика. </w:t>
      </w:r>
    </w:p>
    <w:p w:rsidR="00E9289F" w:rsidRPr="00E07018" w:rsidRDefault="00E9289F" w:rsidP="00D93C7A">
      <w:pPr>
        <w:jc w:val="both"/>
        <w:rPr>
          <w:sz w:val="22"/>
          <w:szCs w:val="22"/>
        </w:rPr>
      </w:pPr>
      <w:r w:rsidRPr="00E07018">
        <w:rPr>
          <w:sz w:val="22"/>
          <w:szCs w:val="22"/>
        </w:rPr>
        <w:t>4.1</w:t>
      </w:r>
      <w:r w:rsidR="002758CA">
        <w:rPr>
          <w:sz w:val="22"/>
          <w:szCs w:val="22"/>
        </w:rPr>
        <w:t>5</w:t>
      </w:r>
      <w:r w:rsidRPr="00E07018">
        <w:rPr>
          <w:sz w:val="22"/>
          <w:szCs w:val="22"/>
        </w:rPr>
        <w:t>. За выявленные и зафиксированные документально факты нарушений Исполнителем норм действующего законодательства РФ,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выполнения работ Заказчиком, Исполнитель обязан компенсировать Заказчику все уплаченные последним штрафные санкции и возместить убытки. Отказ Исполнителя от участия в расследовании инцидента не является основанием для неприменения в отношении него штрафных санкций.</w:t>
      </w:r>
    </w:p>
    <w:p w:rsidR="00CD5A87" w:rsidRPr="00E07018" w:rsidRDefault="00A31F53" w:rsidP="00D93C7A">
      <w:pPr>
        <w:jc w:val="both"/>
        <w:rPr>
          <w:color w:val="FF0000"/>
          <w:sz w:val="22"/>
          <w:szCs w:val="22"/>
        </w:rPr>
      </w:pPr>
      <w:r w:rsidRPr="00E07018">
        <w:rPr>
          <w:sz w:val="22"/>
          <w:szCs w:val="22"/>
        </w:rPr>
        <w:t>4.1</w:t>
      </w:r>
      <w:r w:rsidR="002758CA">
        <w:rPr>
          <w:sz w:val="22"/>
          <w:szCs w:val="22"/>
        </w:rPr>
        <w:t>6</w:t>
      </w:r>
      <w:r w:rsidR="00E9289F" w:rsidRPr="00E07018">
        <w:rPr>
          <w:sz w:val="22"/>
          <w:szCs w:val="22"/>
        </w:rPr>
        <w:t xml:space="preserve">. Несоблюдение Исполнителем и привлекаемыми Исполнителем третьими лицами экологических требований экологических и санитарно-эпидемиологических требований при сборе, складировании, использовании, сжигании, переработке, обезвреживании, транспортировке, захоронении и ином обращении с отходами производства и потребления или иными опасными веществами и уничтожение плодородного слоя почвы, а равно порча земель в результате нарушения правил обращения с опасными для здоровья людей и окружающей среды веществами и отходами производства и потребления дает Заказчику право требовать уплаты штрафа в размере </w:t>
      </w:r>
      <w:r w:rsidR="000B2DC9" w:rsidRPr="00E07018">
        <w:rPr>
          <w:sz w:val="22"/>
          <w:szCs w:val="22"/>
        </w:rPr>
        <w:t xml:space="preserve">50 000 (пятьдесят тысяч) рублей за каждый случай </w:t>
      </w:r>
      <w:r w:rsidR="000B2DC9" w:rsidRPr="00E07018">
        <w:rPr>
          <w:sz w:val="22"/>
          <w:szCs w:val="22"/>
        </w:rPr>
        <w:lastRenderedPageBreak/>
        <w:t>нарушения,</w:t>
      </w:r>
      <w:r w:rsidR="00CC22CD" w:rsidRPr="00E07018">
        <w:rPr>
          <w:sz w:val="22"/>
          <w:szCs w:val="22"/>
        </w:rPr>
        <w:t xml:space="preserve"> </w:t>
      </w:r>
      <w:r w:rsidR="00CD5A87" w:rsidRPr="00E07018">
        <w:rPr>
          <w:sz w:val="22"/>
          <w:szCs w:val="22"/>
        </w:rPr>
        <w:t>также расторгнуть настоящий Договор в одностороннем порядке без обязательств Заказчика по возмещению убытков Исполнителю, связанных с таким расторжением,</w:t>
      </w:r>
      <w:r w:rsidR="0028283F" w:rsidRPr="00E07018">
        <w:rPr>
          <w:sz w:val="22"/>
          <w:szCs w:val="22"/>
        </w:rPr>
        <w:t xml:space="preserve"> при этом</w:t>
      </w:r>
      <w:r w:rsidR="00CC22CD" w:rsidRPr="00E07018">
        <w:rPr>
          <w:sz w:val="22"/>
          <w:szCs w:val="22"/>
        </w:rPr>
        <w:t xml:space="preserve"> Исполнитель обязуется ликвидировать последствия собственными силами</w:t>
      </w:r>
      <w:r w:rsidR="000B2DC9" w:rsidRPr="00E07018">
        <w:rPr>
          <w:sz w:val="22"/>
          <w:szCs w:val="22"/>
        </w:rPr>
        <w:t>.</w:t>
      </w:r>
    </w:p>
    <w:p w:rsidR="00E9289F" w:rsidRPr="00E07018" w:rsidRDefault="00E9289F" w:rsidP="007B6C26">
      <w:pPr>
        <w:ind w:firstLine="397"/>
        <w:jc w:val="both"/>
        <w:rPr>
          <w:sz w:val="22"/>
          <w:szCs w:val="22"/>
        </w:rPr>
      </w:pPr>
      <w:r w:rsidRPr="00E07018">
        <w:rPr>
          <w:sz w:val="22"/>
          <w:szCs w:val="22"/>
        </w:rPr>
        <w:t>Все перечисленные случаи в данном пункте договора фиксируются в присутствии представителя Исполнителя. При составлении акта представитель Исполнителя имеет право давать свои объяснения и возражения (в том числе и по его содержанию и оформлению), которые представитель Заказчика должен отразить в акте. В случае отказа представителя Исполнителя  от дачи объяснений, представители Заказчика делают соответствующую отметку в акте. Заказчик обязан направить его копию Исполнителю. После получения копии акта Исполнитель в течение 5 дней обязан направить свои замечания и возражения по акту, либо согласиться с изложенными обстоятельствами в нем, о чем письменно известить Заказчика. В случае неполучения Заказчиком в установленный срок от Исполнителя возражений и замечаний по акту, либо согласия с актом, то акт является бесспорным основанием для применения штрафных санкций, предусмотренных данным пунктом Договора в отношении Исполнителя.</w:t>
      </w:r>
    </w:p>
    <w:p w:rsidR="00E9289F" w:rsidRPr="00E07018" w:rsidRDefault="00A31F53" w:rsidP="00D93C7A">
      <w:pPr>
        <w:jc w:val="both"/>
        <w:rPr>
          <w:sz w:val="22"/>
          <w:szCs w:val="22"/>
        </w:rPr>
      </w:pPr>
      <w:r w:rsidRPr="00E07018">
        <w:rPr>
          <w:sz w:val="22"/>
          <w:szCs w:val="22"/>
        </w:rPr>
        <w:t>4.1</w:t>
      </w:r>
      <w:r w:rsidR="002758CA">
        <w:rPr>
          <w:sz w:val="22"/>
          <w:szCs w:val="22"/>
        </w:rPr>
        <w:t>7</w:t>
      </w:r>
      <w:r w:rsidR="00E9289F" w:rsidRPr="00E07018">
        <w:rPr>
          <w:sz w:val="22"/>
          <w:szCs w:val="22"/>
        </w:rPr>
        <w:t>. Заказчик не несет ответственности за травмы, увечья или смерть любого работника  Исполнителя или третьего лица, привлеченного 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E9289F" w:rsidRPr="00E07018" w:rsidRDefault="00A31F53" w:rsidP="00D93C7A">
      <w:pPr>
        <w:jc w:val="both"/>
        <w:rPr>
          <w:sz w:val="22"/>
          <w:szCs w:val="22"/>
        </w:rPr>
      </w:pPr>
      <w:r w:rsidRPr="00E07018">
        <w:rPr>
          <w:sz w:val="22"/>
          <w:szCs w:val="22"/>
        </w:rPr>
        <w:t>4.1</w:t>
      </w:r>
      <w:r w:rsidR="002758CA">
        <w:rPr>
          <w:sz w:val="22"/>
          <w:szCs w:val="22"/>
        </w:rPr>
        <w:t>8</w:t>
      </w:r>
      <w:r w:rsidR="00E9289F" w:rsidRPr="00E07018">
        <w:rPr>
          <w:sz w:val="22"/>
          <w:szCs w:val="22"/>
        </w:rPr>
        <w:t>. Убытки, документально подтвержденные, причиненные  Исполнителем третьими лицам в процессе выполнения работ по настоящему Договору, компенсируются за счет виновной Стороны в течение 30 календарных дней с момента получения документов, подтверждающих понесенные убытки.</w:t>
      </w:r>
    </w:p>
    <w:p w:rsidR="00E9289F" w:rsidRPr="00E07018" w:rsidRDefault="00E9289F" w:rsidP="00D93C7A">
      <w:pPr>
        <w:jc w:val="both"/>
        <w:rPr>
          <w:sz w:val="22"/>
          <w:szCs w:val="22"/>
        </w:rPr>
      </w:pPr>
      <w:r w:rsidRPr="00E07018">
        <w:rPr>
          <w:sz w:val="22"/>
          <w:szCs w:val="22"/>
        </w:rPr>
        <w:t>4.</w:t>
      </w:r>
      <w:r w:rsidR="002758CA">
        <w:rPr>
          <w:sz w:val="22"/>
          <w:szCs w:val="22"/>
        </w:rPr>
        <w:t>19</w:t>
      </w:r>
      <w:r w:rsidRPr="00E07018">
        <w:rPr>
          <w:sz w:val="22"/>
          <w:szCs w:val="22"/>
        </w:rPr>
        <w:t>. В случае привлечения Исполнителем сторонних организаций (третьих лиц / субподрядчиков) для выполнения работ по настоящему Договору, Исполнитель несет полную ответственность перед Заказчиком за действия (бездействия) на территории, где Заказчик выполняет работы, привлекаемых им организаций (в том числе субподрядных) как за свои собственные во время выполнения ими работ по настоящему Договору, так и в любое другое время.</w:t>
      </w:r>
    </w:p>
    <w:p w:rsidR="00E9289F" w:rsidRPr="00E07018" w:rsidRDefault="00E9289F" w:rsidP="007B6C26">
      <w:pPr>
        <w:ind w:firstLine="397"/>
        <w:jc w:val="both"/>
        <w:rPr>
          <w:sz w:val="22"/>
          <w:szCs w:val="22"/>
        </w:rPr>
      </w:pPr>
      <w:r w:rsidRPr="00E07018">
        <w:rPr>
          <w:sz w:val="22"/>
          <w:szCs w:val="22"/>
        </w:rPr>
        <w:t>В случае привлечения субподрядных организаций Исполнитель обязан включить в Договор субподряда  все условия, предусмотренные в настоящем Договоре.</w:t>
      </w:r>
    </w:p>
    <w:p w:rsidR="00E9289F" w:rsidRPr="00E07018" w:rsidRDefault="00E9289F" w:rsidP="007B6C26">
      <w:pPr>
        <w:ind w:firstLine="397"/>
        <w:jc w:val="both"/>
        <w:rPr>
          <w:sz w:val="22"/>
          <w:szCs w:val="22"/>
        </w:rPr>
      </w:pPr>
      <w:r w:rsidRPr="00E07018">
        <w:rPr>
          <w:sz w:val="22"/>
          <w:szCs w:val="22"/>
        </w:rPr>
        <w:t>Исполнитель самостоятельно несет ответственность за допущенные им, либо привлечёнными им третьими лицами при выполнении работ нарушения трудового законодательства,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Исполнителя, последний обязуется возместить Заказчику все причиненные этим убытки</w:t>
      </w:r>
      <w:r w:rsidR="00431912" w:rsidRPr="00E07018">
        <w:rPr>
          <w:sz w:val="22"/>
          <w:szCs w:val="22"/>
        </w:rPr>
        <w:t>.</w:t>
      </w:r>
    </w:p>
    <w:p w:rsidR="00C36674" w:rsidRPr="00E07018" w:rsidRDefault="00C36674" w:rsidP="00D93C7A">
      <w:pPr>
        <w:jc w:val="both"/>
        <w:rPr>
          <w:sz w:val="22"/>
          <w:szCs w:val="22"/>
        </w:rPr>
      </w:pPr>
      <w:r w:rsidRPr="00E07018">
        <w:rPr>
          <w:sz w:val="22"/>
          <w:szCs w:val="22"/>
        </w:rPr>
        <w:t>Исполнитель обязуется защищать, освобождать от ответственности и ограждать Заказчика от каких-либо претензий или исков третьих лиц от любых обязательств, убытков, штрафов и взысканий, которые могут возникнуть в связи с ненадлежащим выполнением Исполнителем Договора, а также нарушением Исполнителем действующего законодательства. Кроме того, в случае предъявления к Заказчику каких-либо претензий или исков, возникших в связи с исполнением Исполнителем Договора, Исполнитель обязан по первому требованию предоставить Заказчику всю необходимую информацию и документацию, связанную с предметом указанных претензий или исков, а также участвовать в разбирательствах таких претензий и исков.</w:t>
      </w:r>
    </w:p>
    <w:p w:rsidR="00C36674" w:rsidRPr="00E07018" w:rsidRDefault="00C36674" w:rsidP="007B6C26">
      <w:pPr>
        <w:ind w:firstLine="397"/>
        <w:jc w:val="both"/>
        <w:rPr>
          <w:sz w:val="22"/>
          <w:szCs w:val="22"/>
        </w:rPr>
      </w:pPr>
      <w:r w:rsidRPr="00E07018">
        <w:rPr>
          <w:sz w:val="22"/>
          <w:szCs w:val="22"/>
        </w:rPr>
        <w:t>Если, несмотря на положения настоящей статьи, Заказчик понесет какие-либо расходы, штрафы, затраты и иные убытки, связанные с выполнением Исполнителем работ по Договору, Исполнитель обязан в течение 30 дней компенсировать их Заказчику на основании письменного требования последнего, при этом Заказчик имеет право уменьшить очередной платеж по Договору на сумму понесенных им расходов, затрат и иных убытков.</w:t>
      </w:r>
    </w:p>
    <w:p w:rsidR="00445155" w:rsidRPr="00E07018" w:rsidRDefault="00445155" w:rsidP="00D93C7A">
      <w:pPr>
        <w:rPr>
          <w:b/>
          <w:sz w:val="22"/>
          <w:szCs w:val="22"/>
        </w:rPr>
      </w:pPr>
    </w:p>
    <w:p w:rsidR="00E81677" w:rsidRPr="00E07018" w:rsidRDefault="00445155" w:rsidP="00E81677">
      <w:pPr>
        <w:pStyle w:val="a8"/>
        <w:numPr>
          <w:ilvl w:val="0"/>
          <w:numId w:val="10"/>
        </w:numPr>
        <w:tabs>
          <w:tab w:val="left" w:pos="1276"/>
        </w:tabs>
        <w:jc w:val="center"/>
        <w:rPr>
          <w:b/>
          <w:sz w:val="22"/>
          <w:szCs w:val="22"/>
        </w:rPr>
      </w:pPr>
      <w:r w:rsidRPr="00E07018">
        <w:rPr>
          <w:b/>
          <w:sz w:val="22"/>
          <w:szCs w:val="22"/>
        </w:rPr>
        <w:t>Обстоятельства непреодолимой силы (форс-мажор).</w:t>
      </w:r>
    </w:p>
    <w:p w:rsidR="00445155" w:rsidRPr="00E07018" w:rsidRDefault="00445155" w:rsidP="00D93C7A">
      <w:pPr>
        <w:jc w:val="both"/>
        <w:rPr>
          <w:sz w:val="22"/>
          <w:szCs w:val="22"/>
        </w:rPr>
      </w:pPr>
      <w:r w:rsidRPr="00E07018">
        <w:rPr>
          <w:noProof/>
          <w:sz w:val="22"/>
          <w:szCs w:val="22"/>
        </w:rPr>
        <w:t>5.1.</w:t>
      </w:r>
      <w:r w:rsidR="007B6C26" w:rsidRPr="00E07018">
        <w:rPr>
          <w:sz w:val="22"/>
          <w:szCs w:val="22"/>
        </w:rPr>
        <w:t xml:space="preserve"> </w:t>
      </w:r>
      <w:r w:rsidRPr="00E07018">
        <w:rPr>
          <w:sz w:val="22"/>
          <w:szCs w:val="22"/>
        </w:rPr>
        <w:t>Под обстоятельствами непреодолимой силы (форс-мажор) Стороны понимают находящиеся вне контроля явления, которые препятствуют исполнению обязательств по настоящему Договору, полностью или частично, а именно: природные явления, военные действия, забастовки и другие независящие от воли Сторон обстоятельства, препятствующие исполнению обязательств по настоящему Договору.</w:t>
      </w:r>
    </w:p>
    <w:p w:rsidR="00445155" w:rsidRPr="00E07018" w:rsidRDefault="00445155" w:rsidP="00D93C7A">
      <w:pPr>
        <w:jc w:val="both"/>
        <w:rPr>
          <w:sz w:val="22"/>
          <w:szCs w:val="22"/>
        </w:rPr>
      </w:pPr>
      <w:r w:rsidRPr="00E07018">
        <w:rPr>
          <w:noProof/>
          <w:sz w:val="22"/>
          <w:szCs w:val="22"/>
        </w:rPr>
        <w:t>5.2.</w:t>
      </w:r>
      <w:r w:rsidRPr="00E07018">
        <w:rPr>
          <w:sz w:val="22"/>
          <w:szCs w:val="22"/>
        </w:rPr>
        <w:t xml:space="preserve"> Стороны освобождаются от ответственности за неисполнение и (или) ненадлежащее исполнение обязательств по настоящему Договору, если одна из Сторон направит другой Стороне письменное уведомление в течение 10-ти (десяти) календарных дней со дня, когда Стороне стало известно о том, что имели место форс-мажорные обстоятельства.</w:t>
      </w:r>
    </w:p>
    <w:p w:rsidR="00445155" w:rsidRPr="00E07018" w:rsidRDefault="00445155" w:rsidP="00D93C7A">
      <w:pPr>
        <w:jc w:val="both"/>
        <w:rPr>
          <w:sz w:val="22"/>
          <w:szCs w:val="22"/>
        </w:rPr>
      </w:pPr>
      <w:r w:rsidRPr="00E07018">
        <w:rPr>
          <w:noProof/>
          <w:sz w:val="22"/>
          <w:szCs w:val="22"/>
        </w:rPr>
        <w:t>5.3.</w:t>
      </w:r>
      <w:r w:rsidRPr="00E07018">
        <w:rPr>
          <w:sz w:val="22"/>
          <w:szCs w:val="22"/>
        </w:rPr>
        <w:t xml:space="preserve">  Стороны согласились, что при наступлении форс-мажорных обстоятельств они приложат максимум усилий для устранения их последствий.</w:t>
      </w:r>
    </w:p>
    <w:p w:rsidR="00445155" w:rsidRPr="00E07018" w:rsidRDefault="00445155" w:rsidP="00D93C7A">
      <w:pPr>
        <w:jc w:val="both"/>
        <w:rPr>
          <w:sz w:val="22"/>
          <w:szCs w:val="22"/>
        </w:rPr>
      </w:pPr>
      <w:r w:rsidRPr="00E07018">
        <w:rPr>
          <w:noProof/>
          <w:sz w:val="22"/>
          <w:szCs w:val="22"/>
        </w:rPr>
        <w:t xml:space="preserve">5.4.  </w:t>
      </w:r>
      <w:r w:rsidRPr="00E07018">
        <w:rPr>
          <w:sz w:val="22"/>
          <w:szCs w:val="22"/>
        </w:rPr>
        <w:t xml:space="preserve">Свидетельство, выданное соответствующей торговой палатой или иным компетентным органом, </w:t>
      </w:r>
      <w:r w:rsidRPr="00E07018">
        <w:rPr>
          <w:sz w:val="22"/>
          <w:szCs w:val="22"/>
        </w:rPr>
        <w:lastRenderedPageBreak/>
        <w:t>является достаточным подтверждением наличия и продолжительности действия непреодолимой силы.</w:t>
      </w:r>
    </w:p>
    <w:p w:rsidR="00445155" w:rsidRPr="00E07018" w:rsidRDefault="00445155" w:rsidP="00D93C7A">
      <w:pPr>
        <w:jc w:val="both"/>
        <w:rPr>
          <w:sz w:val="22"/>
          <w:szCs w:val="22"/>
        </w:rPr>
      </w:pPr>
      <w:r w:rsidRPr="00E07018">
        <w:rPr>
          <w:noProof/>
          <w:sz w:val="22"/>
          <w:szCs w:val="22"/>
        </w:rPr>
        <w:t>5.5.</w:t>
      </w:r>
      <w:r w:rsidRPr="00E07018">
        <w:rPr>
          <w:sz w:val="22"/>
          <w:szCs w:val="22"/>
        </w:rPr>
        <w:t xml:space="preserve">  Если действие форс-мажорного обстоятельства длится более 1 (одного) месяца, каждая из Сторон имеет право расторгнуть настоящий Договор в одностороннем порядке, при условии письменного уведомления об этом другой Стороны не менее чем за 10 (десять) дней до даты расторжения настоящего Договора.</w:t>
      </w:r>
    </w:p>
    <w:p w:rsidR="00445155" w:rsidRPr="00E07018" w:rsidRDefault="00445155" w:rsidP="00D93C7A">
      <w:pPr>
        <w:jc w:val="both"/>
        <w:rPr>
          <w:sz w:val="22"/>
          <w:szCs w:val="22"/>
        </w:rPr>
      </w:pPr>
      <w:r w:rsidRPr="00E07018">
        <w:rPr>
          <w:noProof/>
          <w:sz w:val="22"/>
          <w:szCs w:val="22"/>
        </w:rPr>
        <w:t>5.6.</w:t>
      </w:r>
      <w:r w:rsidRPr="00E07018">
        <w:rPr>
          <w:sz w:val="22"/>
          <w:szCs w:val="22"/>
        </w:rPr>
        <w:t xml:space="preserve"> Не уведомление или несвоевременное уведомление о наступлении обстоятельств непреодолимой силы, а также не предоставление или несвоевременное предоставление документа, подтверждающего их возникновение, лишает Сторону, подвергшуюся действию обстоятельств непреодолимой силы, права ссылаться на них.</w:t>
      </w:r>
    </w:p>
    <w:p w:rsidR="00C02112" w:rsidRPr="00E07018" w:rsidRDefault="00C02112" w:rsidP="00D93C7A">
      <w:pPr>
        <w:rPr>
          <w:sz w:val="22"/>
          <w:szCs w:val="22"/>
        </w:rPr>
      </w:pPr>
    </w:p>
    <w:p w:rsidR="00E81677" w:rsidRPr="00E07018" w:rsidRDefault="00445155" w:rsidP="00E81677">
      <w:pPr>
        <w:pStyle w:val="a8"/>
        <w:numPr>
          <w:ilvl w:val="0"/>
          <w:numId w:val="10"/>
        </w:numPr>
        <w:jc w:val="center"/>
        <w:rPr>
          <w:b/>
          <w:sz w:val="22"/>
          <w:szCs w:val="22"/>
        </w:rPr>
      </w:pPr>
      <w:r w:rsidRPr="00E07018">
        <w:rPr>
          <w:b/>
          <w:sz w:val="22"/>
          <w:szCs w:val="22"/>
        </w:rPr>
        <w:t>Порядок урегулирования споров.</w:t>
      </w:r>
    </w:p>
    <w:p w:rsidR="00445155" w:rsidRPr="00D66A1C" w:rsidRDefault="00445155" w:rsidP="00D93C7A">
      <w:pPr>
        <w:jc w:val="both"/>
        <w:rPr>
          <w:sz w:val="22"/>
          <w:szCs w:val="22"/>
        </w:rPr>
      </w:pPr>
      <w:r w:rsidRPr="00E07018">
        <w:rPr>
          <w:noProof/>
          <w:sz w:val="22"/>
          <w:szCs w:val="22"/>
        </w:rPr>
        <w:t xml:space="preserve">6.1. </w:t>
      </w:r>
      <w:r w:rsidRPr="00E07018">
        <w:rPr>
          <w:sz w:val="22"/>
          <w:szCs w:val="22"/>
        </w:rPr>
        <w:t xml:space="preserve">В </w:t>
      </w:r>
      <w:r w:rsidRPr="00D66A1C">
        <w:rPr>
          <w:sz w:val="22"/>
          <w:szCs w:val="22"/>
        </w:rPr>
        <w:t>случае возникновения разногласий и споров между сторонами по вопросам, предусмотренным настоящим договором или в связи с ним, стороны примут все меры к разрешению их путем переговоров между собой.</w:t>
      </w:r>
    </w:p>
    <w:p w:rsidR="00445155" w:rsidRPr="00D66A1C" w:rsidRDefault="00445155" w:rsidP="00D93C7A">
      <w:pPr>
        <w:jc w:val="both"/>
        <w:rPr>
          <w:sz w:val="22"/>
          <w:szCs w:val="22"/>
        </w:rPr>
      </w:pPr>
      <w:r w:rsidRPr="00D66A1C">
        <w:rPr>
          <w:noProof/>
          <w:sz w:val="22"/>
          <w:szCs w:val="22"/>
        </w:rPr>
        <w:t xml:space="preserve">6.2.  </w:t>
      </w:r>
      <w:r w:rsidRPr="00D66A1C">
        <w:rPr>
          <w:sz w:val="22"/>
          <w:szCs w:val="22"/>
        </w:rPr>
        <w:t xml:space="preserve">В случае невозможности разрешения возникших разногласий и споров путем переговоров, они должны разрешаться арбитражным </w:t>
      </w:r>
      <w:r w:rsidR="0025508E" w:rsidRPr="00D66A1C">
        <w:rPr>
          <w:sz w:val="22"/>
          <w:szCs w:val="22"/>
        </w:rPr>
        <w:t xml:space="preserve">судом </w:t>
      </w:r>
      <w:r w:rsidR="003127C7" w:rsidRPr="00D66A1C">
        <w:rPr>
          <w:sz w:val="22"/>
          <w:szCs w:val="22"/>
        </w:rPr>
        <w:t>г. Москвы</w:t>
      </w:r>
      <w:r w:rsidRPr="00D66A1C">
        <w:rPr>
          <w:sz w:val="22"/>
          <w:szCs w:val="22"/>
        </w:rPr>
        <w:t>, с соблюдением досудебного порядка урегулирования споров путем предъявления претензий, срок рассмотрения которых 20 дней с момента их получения.</w:t>
      </w:r>
    </w:p>
    <w:p w:rsidR="00431912" w:rsidRPr="00E07018" w:rsidRDefault="00431912" w:rsidP="007B6C26">
      <w:pPr>
        <w:ind w:firstLine="397"/>
        <w:jc w:val="both"/>
        <w:rPr>
          <w:sz w:val="22"/>
          <w:szCs w:val="22"/>
        </w:rPr>
      </w:pPr>
      <w:r w:rsidRPr="00D66A1C">
        <w:rPr>
          <w:sz w:val="22"/>
          <w:szCs w:val="22"/>
        </w:rPr>
        <w:t>Штраф, пеня, иные санкции и убытки считаются</w:t>
      </w:r>
      <w:r w:rsidRPr="00E07018">
        <w:rPr>
          <w:sz w:val="22"/>
          <w:szCs w:val="22"/>
        </w:rPr>
        <w:t xml:space="preserve"> начисленными с момента полного или частичного письменного признания стороной по договору требования (претензии) в добровольном порядке. В случае непризнания стороной претензии в добровольном порядке и взыскания стороной штрафа, пени, иных санкций, убытков в судебном порядке, </w:t>
      </w:r>
      <w:r w:rsidRPr="00E07018">
        <w:rPr>
          <w:sz w:val="22"/>
          <w:szCs w:val="22"/>
        </w:rPr>
        <w:tab/>
        <w:t xml:space="preserve">таковые считаются начисленными с момента вступления в силу судебного решения. </w:t>
      </w:r>
    </w:p>
    <w:p w:rsidR="00431912" w:rsidRPr="00E07018" w:rsidRDefault="00431912" w:rsidP="007B6C26">
      <w:pPr>
        <w:ind w:firstLine="397"/>
        <w:jc w:val="both"/>
        <w:rPr>
          <w:sz w:val="22"/>
          <w:szCs w:val="22"/>
        </w:rPr>
      </w:pPr>
      <w:r w:rsidRPr="00E07018">
        <w:rPr>
          <w:sz w:val="22"/>
          <w:szCs w:val="22"/>
        </w:rPr>
        <w:t xml:space="preserve">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этом объеме. </w:t>
      </w:r>
    </w:p>
    <w:p w:rsidR="00431912" w:rsidRPr="00E07018" w:rsidRDefault="00431912" w:rsidP="007B6C26">
      <w:pPr>
        <w:ind w:firstLine="397"/>
        <w:jc w:val="both"/>
        <w:rPr>
          <w:sz w:val="22"/>
          <w:szCs w:val="22"/>
        </w:rPr>
      </w:pPr>
      <w:r w:rsidRPr="00E07018">
        <w:rPr>
          <w:sz w:val="22"/>
          <w:szCs w:val="22"/>
        </w:rPr>
        <w:t>При выставлении Заказчику штрафных санкций контролирующими органами по вине Исполнителя, последний на основании подтверждающих документов компенсирует Заказчику все уплаченные штрафные санкции.  Исполнитель компенсирует уплаченные Заказчиком суммы штрафных санкций течение 10 рабочих дней с момента получения им подтверждающих документов.</w:t>
      </w:r>
    </w:p>
    <w:p w:rsidR="00445155" w:rsidRPr="00E07018" w:rsidRDefault="00431912" w:rsidP="007B6C26">
      <w:pPr>
        <w:ind w:firstLine="397"/>
        <w:jc w:val="both"/>
        <w:rPr>
          <w:sz w:val="22"/>
          <w:szCs w:val="22"/>
        </w:rPr>
      </w:pPr>
      <w:r w:rsidRPr="00E07018">
        <w:rPr>
          <w:sz w:val="22"/>
          <w:szCs w:val="22"/>
        </w:rPr>
        <w:t>Указанный порядок компенсации штрафных санкций также применяется к случаям компенсации Заказчику понесенных им расходов по возмещению Владельцу лицензии уплаченных сумм штрафных санкций, выставленных контролирующими органами по вине Исполнителя</w:t>
      </w:r>
      <w:r w:rsidR="00C258A3" w:rsidRPr="00E07018">
        <w:rPr>
          <w:sz w:val="22"/>
          <w:szCs w:val="22"/>
        </w:rPr>
        <w:t>.</w:t>
      </w:r>
    </w:p>
    <w:p w:rsidR="00C02112" w:rsidRPr="00E07018" w:rsidRDefault="00C02112" w:rsidP="00D93C7A">
      <w:pPr>
        <w:rPr>
          <w:sz w:val="22"/>
          <w:szCs w:val="22"/>
        </w:rPr>
      </w:pPr>
    </w:p>
    <w:p w:rsidR="00E81677" w:rsidRPr="00E07018" w:rsidRDefault="00445155" w:rsidP="00E81677">
      <w:pPr>
        <w:pStyle w:val="a8"/>
        <w:numPr>
          <w:ilvl w:val="0"/>
          <w:numId w:val="12"/>
        </w:numPr>
        <w:ind w:left="0" w:firstLine="0"/>
        <w:jc w:val="center"/>
        <w:rPr>
          <w:b/>
          <w:sz w:val="22"/>
          <w:szCs w:val="22"/>
        </w:rPr>
      </w:pPr>
      <w:r w:rsidRPr="00E07018">
        <w:rPr>
          <w:b/>
          <w:sz w:val="22"/>
          <w:szCs w:val="22"/>
        </w:rPr>
        <w:t>Прочие условия.</w:t>
      </w:r>
    </w:p>
    <w:p w:rsidR="00445155" w:rsidRPr="00E07018" w:rsidRDefault="00445155" w:rsidP="00D93C7A">
      <w:pPr>
        <w:jc w:val="both"/>
        <w:rPr>
          <w:sz w:val="22"/>
          <w:szCs w:val="22"/>
        </w:rPr>
      </w:pPr>
      <w:r w:rsidRPr="00E07018">
        <w:rPr>
          <w:noProof/>
          <w:sz w:val="22"/>
          <w:szCs w:val="22"/>
        </w:rPr>
        <w:t>7.1.</w:t>
      </w:r>
      <w:r w:rsidR="007B6C26" w:rsidRPr="00E07018">
        <w:rPr>
          <w:sz w:val="22"/>
          <w:szCs w:val="22"/>
        </w:rPr>
        <w:t xml:space="preserve"> </w:t>
      </w:r>
      <w:r w:rsidRPr="00E07018">
        <w:rPr>
          <w:sz w:val="22"/>
          <w:szCs w:val="22"/>
        </w:rPr>
        <w:t xml:space="preserve">Настоящий договор </w:t>
      </w:r>
      <w:r w:rsidR="00431912" w:rsidRPr="00E07018">
        <w:rPr>
          <w:sz w:val="22"/>
          <w:szCs w:val="22"/>
        </w:rPr>
        <w:t xml:space="preserve">вступает в силу с </w:t>
      </w:r>
      <w:r w:rsidR="000E05D2" w:rsidRPr="00E07018">
        <w:rPr>
          <w:sz w:val="22"/>
          <w:szCs w:val="22"/>
        </w:rPr>
        <w:t>_________</w:t>
      </w:r>
      <w:r w:rsidRPr="00E07018">
        <w:rPr>
          <w:sz w:val="22"/>
          <w:szCs w:val="22"/>
        </w:rPr>
        <w:t>год</w:t>
      </w:r>
      <w:r w:rsidR="00431912" w:rsidRPr="00E07018">
        <w:rPr>
          <w:sz w:val="22"/>
          <w:szCs w:val="22"/>
        </w:rPr>
        <w:t xml:space="preserve">а и действует по </w:t>
      </w:r>
      <w:r w:rsidR="00877C94" w:rsidRPr="00E07018">
        <w:rPr>
          <w:sz w:val="22"/>
          <w:szCs w:val="22"/>
        </w:rPr>
        <w:t>_________</w:t>
      </w:r>
      <w:r w:rsidRPr="00E07018">
        <w:rPr>
          <w:sz w:val="22"/>
          <w:szCs w:val="22"/>
        </w:rPr>
        <w:t xml:space="preserve"> года.</w:t>
      </w:r>
    </w:p>
    <w:p w:rsidR="00445155" w:rsidRPr="00E07018" w:rsidRDefault="00445155" w:rsidP="00D93C7A">
      <w:pPr>
        <w:jc w:val="both"/>
        <w:rPr>
          <w:sz w:val="22"/>
          <w:szCs w:val="22"/>
        </w:rPr>
      </w:pPr>
      <w:r w:rsidRPr="00E07018">
        <w:rPr>
          <w:noProof/>
          <w:sz w:val="22"/>
          <w:szCs w:val="22"/>
        </w:rPr>
        <w:t>7.2.</w:t>
      </w:r>
      <w:r w:rsidRPr="00E07018">
        <w:rPr>
          <w:sz w:val="22"/>
          <w:szCs w:val="22"/>
        </w:rPr>
        <w:t xml:space="preserve"> Стороны обязаны извещать друг друга об изменении своего юридического адреса, платежных реквизитов, не позднее 10 дней с даты изменения.</w:t>
      </w:r>
    </w:p>
    <w:p w:rsidR="00445155" w:rsidRPr="00E07018" w:rsidRDefault="00445155" w:rsidP="00D93C7A">
      <w:pPr>
        <w:jc w:val="both"/>
        <w:rPr>
          <w:sz w:val="22"/>
          <w:szCs w:val="22"/>
        </w:rPr>
      </w:pPr>
      <w:r w:rsidRPr="00E07018">
        <w:rPr>
          <w:noProof/>
          <w:sz w:val="22"/>
          <w:szCs w:val="22"/>
        </w:rPr>
        <w:t>7.3.</w:t>
      </w:r>
      <w:r w:rsidRPr="00E07018">
        <w:rPr>
          <w:sz w:val="22"/>
          <w:szCs w:val="22"/>
        </w:rPr>
        <w:t xml:space="preserve"> Настоящий договор может быть расторгнут по инициативе любой из сторон с обязательным письменным предупреждением другой стороны не менее чем за </w:t>
      </w:r>
      <w:r w:rsidR="002B634D">
        <w:rPr>
          <w:sz w:val="22"/>
          <w:szCs w:val="22"/>
        </w:rPr>
        <w:t>3</w:t>
      </w:r>
      <w:r w:rsidRPr="00E07018">
        <w:rPr>
          <w:sz w:val="22"/>
          <w:szCs w:val="22"/>
        </w:rPr>
        <w:t>0 дней до предполагаемой даты расторжения.</w:t>
      </w:r>
    </w:p>
    <w:p w:rsidR="00445155" w:rsidRPr="00E07018" w:rsidRDefault="00445155" w:rsidP="00D93C7A">
      <w:pPr>
        <w:jc w:val="both"/>
        <w:rPr>
          <w:sz w:val="22"/>
          <w:szCs w:val="22"/>
        </w:rPr>
      </w:pPr>
      <w:r w:rsidRPr="00E07018">
        <w:rPr>
          <w:noProof/>
          <w:sz w:val="22"/>
          <w:szCs w:val="22"/>
        </w:rPr>
        <w:t>7.4.</w:t>
      </w:r>
      <w:r w:rsidRPr="00E07018">
        <w:rPr>
          <w:sz w:val="22"/>
          <w:szCs w:val="22"/>
        </w:rPr>
        <w:t xml:space="preserve">   Любые изменения или дополнения к настоящему договору, действительны лишь при условии, что они совершены в письменной форме и стороны договора от ответственности за его нарушения, если таковые имели место при исполнении условий подписаны обеими сторонами.</w:t>
      </w:r>
    </w:p>
    <w:p w:rsidR="00445155" w:rsidRPr="00E07018" w:rsidRDefault="00445155" w:rsidP="00D93C7A">
      <w:pPr>
        <w:jc w:val="both"/>
        <w:rPr>
          <w:sz w:val="22"/>
          <w:szCs w:val="22"/>
        </w:rPr>
      </w:pPr>
      <w:r w:rsidRPr="00E07018">
        <w:rPr>
          <w:noProof/>
          <w:sz w:val="22"/>
          <w:szCs w:val="22"/>
        </w:rPr>
        <w:t>7.5.</w:t>
      </w:r>
      <w:r w:rsidRPr="00E07018">
        <w:rPr>
          <w:sz w:val="22"/>
          <w:szCs w:val="22"/>
        </w:rPr>
        <w:t xml:space="preserve"> Прекращение (окончание) срока действия настоящего договора влечет за собой прекращение обязате</w:t>
      </w:r>
      <w:r w:rsidR="00015B69" w:rsidRPr="00E07018">
        <w:rPr>
          <w:sz w:val="22"/>
          <w:szCs w:val="22"/>
        </w:rPr>
        <w:t xml:space="preserve">льств сторон по нему, </w:t>
      </w:r>
      <w:r w:rsidR="00015B69" w:rsidRPr="00E07018">
        <w:rPr>
          <w:rStyle w:val="1pt1"/>
          <w:sz w:val="22"/>
          <w:szCs w:val="22"/>
        </w:rPr>
        <w:t>а в</w:t>
      </w:r>
      <w:r w:rsidR="00015B69" w:rsidRPr="00E07018">
        <w:rPr>
          <w:rStyle w:val="20"/>
          <w:sz w:val="22"/>
          <w:szCs w:val="22"/>
        </w:rPr>
        <w:t xml:space="preserve"> части расчетов, до полного исполнения принятых на себя обязательств.</w:t>
      </w:r>
    </w:p>
    <w:p w:rsidR="00445155" w:rsidRPr="00E07018" w:rsidRDefault="00445155" w:rsidP="00D93C7A">
      <w:pPr>
        <w:jc w:val="both"/>
        <w:rPr>
          <w:sz w:val="22"/>
          <w:szCs w:val="22"/>
        </w:rPr>
      </w:pPr>
      <w:r w:rsidRPr="00E07018">
        <w:rPr>
          <w:noProof/>
          <w:sz w:val="22"/>
          <w:szCs w:val="22"/>
        </w:rPr>
        <w:t>7.6.</w:t>
      </w:r>
      <w:r w:rsidRPr="00E07018">
        <w:rPr>
          <w:sz w:val="22"/>
          <w:szCs w:val="22"/>
        </w:rPr>
        <w:t xml:space="preserve"> Взаимоотношения сторон, в части не предусмотренной настоящим договором, регламентируются действующим законодательством РФ.</w:t>
      </w:r>
    </w:p>
    <w:p w:rsidR="00445155" w:rsidRPr="00E07018" w:rsidRDefault="00445155" w:rsidP="00D93C7A">
      <w:pPr>
        <w:jc w:val="both"/>
        <w:rPr>
          <w:sz w:val="22"/>
          <w:szCs w:val="22"/>
        </w:rPr>
      </w:pPr>
      <w:r w:rsidRPr="00E07018">
        <w:rPr>
          <w:noProof/>
          <w:sz w:val="22"/>
          <w:szCs w:val="22"/>
        </w:rPr>
        <w:t>7.7.</w:t>
      </w:r>
      <w:r w:rsidRPr="00E07018">
        <w:rPr>
          <w:sz w:val="22"/>
          <w:szCs w:val="22"/>
        </w:rPr>
        <w:t xml:space="preserve">  Документы, переданные по факсимильной связи (кроме счетов-фактур), имеют юридическую силу, при условии передачи подлинного документа другой Стороне в течение 10 рабочих дней с момента отправления факсимильного сообщения. Риск искажения информации несет сторона, направившая информацию.</w:t>
      </w:r>
    </w:p>
    <w:p w:rsidR="00445155" w:rsidRPr="00E07018" w:rsidRDefault="00445155" w:rsidP="00D93C7A">
      <w:pPr>
        <w:jc w:val="both"/>
        <w:rPr>
          <w:sz w:val="22"/>
          <w:szCs w:val="22"/>
        </w:rPr>
      </w:pPr>
      <w:r w:rsidRPr="00E07018">
        <w:rPr>
          <w:noProof/>
          <w:sz w:val="22"/>
          <w:szCs w:val="22"/>
        </w:rPr>
        <w:t>7.8.</w:t>
      </w:r>
      <w:r w:rsidRPr="00E07018">
        <w:rPr>
          <w:sz w:val="22"/>
          <w:szCs w:val="22"/>
        </w:rPr>
        <w:t xml:space="preserve">  Все предварительные договоренности, соглашения Сторон относительно предмета настоящего договора, теряют силу с даты подписания настоящего договора.</w:t>
      </w:r>
    </w:p>
    <w:p w:rsidR="00445155" w:rsidRPr="00E07018" w:rsidRDefault="00445155" w:rsidP="00D93C7A">
      <w:pPr>
        <w:jc w:val="both"/>
        <w:rPr>
          <w:sz w:val="22"/>
          <w:szCs w:val="22"/>
        </w:rPr>
      </w:pPr>
      <w:r w:rsidRPr="00E07018">
        <w:rPr>
          <w:sz w:val="22"/>
          <w:szCs w:val="22"/>
        </w:rPr>
        <w:t>7.9.  Настоящий договор составлен в 2-х экземплярах, имеющих одинаковую юридическую силу, по одному для каждой стороны.</w:t>
      </w:r>
    </w:p>
    <w:p w:rsidR="00445155" w:rsidRDefault="00445155" w:rsidP="00D93C7A">
      <w:pPr>
        <w:jc w:val="both"/>
        <w:rPr>
          <w:sz w:val="22"/>
          <w:szCs w:val="22"/>
        </w:rPr>
      </w:pPr>
      <w:r w:rsidRPr="00E07018">
        <w:rPr>
          <w:noProof/>
          <w:sz w:val="22"/>
          <w:szCs w:val="22"/>
        </w:rPr>
        <w:t>7.10.</w:t>
      </w:r>
      <w:r w:rsidRPr="00E07018">
        <w:rPr>
          <w:sz w:val="22"/>
          <w:szCs w:val="22"/>
        </w:rPr>
        <w:t xml:space="preserve"> К настоящему договору прилагается и является его неотъемлемой частью:</w:t>
      </w:r>
    </w:p>
    <w:p w:rsidR="00D66A1C" w:rsidRPr="00DD0E28" w:rsidRDefault="00D66A1C" w:rsidP="00DD0E28">
      <w:pPr>
        <w:pStyle w:val="a8"/>
        <w:numPr>
          <w:ilvl w:val="0"/>
          <w:numId w:val="20"/>
        </w:numPr>
        <w:rPr>
          <w:rFonts w:cs="Arial"/>
          <w:sz w:val="22"/>
          <w:szCs w:val="22"/>
        </w:rPr>
      </w:pPr>
      <w:r w:rsidRPr="00D66A1C">
        <w:rPr>
          <w:b/>
          <w:sz w:val="22"/>
          <w:szCs w:val="22"/>
        </w:rPr>
        <w:t>Приложение № 1</w:t>
      </w:r>
      <w:r w:rsidRPr="00D66A1C">
        <w:rPr>
          <w:rFonts w:cs="Arial"/>
          <w:sz w:val="22"/>
          <w:szCs w:val="22"/>
        </w:rPr>
        <w:t xml:space="preserve"> – АКТ  Первичного завоза </w:t>
      </w:r>
      <w:r w:rsidR="00DD0E28">
        <w:rPr>
          <w:rFonts w:cs="Arial"/>
          <w:sz w:val="22"/>
          <w:szCs w:val="22"/>
        </w:rPr>
        <w:t>ТМЦ</w:t>
      </w:r>
      <w:r w:rsidRPr="00D66A1C">
        <w:t xml:space="preserve"> </w:t>
      </w:r>
      <w:r w:rsidRPr="00D66A1C">
        <w:rPr>
          <w:rFonts w:cs="Arial"/>
          <w:sz w:val="22"/>
          <w:szCs w:val="22"/>
        </w:rPr>
        <w:t>на производственный объект</w:t>
      </w:r>
    </w:p>
    <w:p w:rsidR="00D66A1C" w:rsidRPr="00DD0E28" w:rsidRDefault="00D66A1C" w:rsidP="00DD0E28">
      <w:pPr>
        <w:pStyle w:val="a8"/>
        <w:widowControl/>
        <w:numPr>
          <w:ilvl w:val="0"/>
          <w:numId w:val="20"/>
        </w:numPr>
        <w:autoSpaceDE/>
        <w:autoSpaceDN/>
        <w:adjustRightInd/>
        <w:jc w:val="both"/>
        <w:rPr>
          <w:rFonts w:cs="Arial"/>
          <w:sz w:val="22"/>
          <w:szCs w:val="22"/>
        </w:rPr>
      </w:pPr>
      <w:r w:rsidRPr="00B65642">
        <w:rPr>
          <w:b/>
          <w:sz w:val="22"/>
          <w:szCs w:val="22"/>
        </w:rPr>
        <w:lastRenderedPageBreak/>
        <w:t xml:space="preserve">Приложение № </w:t>
      </w:r>
      <w:r>
        <w:rPr>
          <w:b/>
          <w:sz w:val="22"/>
          <w:szCs w:val="22"/>
        </w:rPr>
        <w:t xml:space="preserve">2 </w:t>
      </w:r>
      <w:r>
        <w:rPr>
          <w:rFonts w:cs="Arial"/>
          <w:sz w:val="22"/>
          <w:szCs w:val="22"/>
        </w:rPr>
        <w:t>–</w:t>
      </w:r>
      <w:r w:rsidRPr="00D66A1C">
        <w:rPr>
          <w:rFonts w:cs="Arial"/>
          <w:sz w:val="22"/>
          <w:szCs w:val="22"/>
        </w:rPr>
        <w:t xml:space="preserve"> АКТ</w:t>
      </w:r>
      <w:r>
        <w:rPr>
          <w:rFonts w:cs="Arial"/>
          <w:sz w:val="22"/>
          <w:szCs w:val="22"/>
        </w:rPr>
        <w:t xml:space="preserve"> </w:t>
      </w:r>
      <w:r w:rsidRPr="00D66A1C">
        <w:rPr>
          <w:rFonts w:cs="Arial"/>
          <w:sz w:val="22"/>
          <w:szCs w:val="22"/>
        </w:rPr>
        <w:t xml:space="preserve"> Повторного завоза </w:t>
      </w:r>
      <w:r w:rsidR="00DD0E28">
        <w:rPr>
          <w:rFonts w:cs="Arial"/>
          <w:sz w:val="22"/>
          <w:szCs w:val="22"/>
        </w:rPr>
        <w:t>ТМЦ</w:t>
      </w:r>
      <w:r w:rsidRPr="00D66A1C">
        <w:rPr>
          <w:rFonts w:cs="Arial"/>
          <w:sz w:val="22"/>
          <w:szCs w:val="22"/>
        </w:rPr>
        <w:t xml:space="preserve"> на производственный объект</w:t>
      </w:r>
    </w:p>
    <w:p w:rsidR="00D66A1C" w:rsidRPr="00DD0E28" w:rsidRDefault="00D66A1C" w:rsidP="00DD0E28">
      <w:pPr>
        <w:pStyle w:val="a8"/>
        <w:widowControl/>
        <w:numPr>
          <w:ilvl w:val="0"/>
          <w:numId w:val="20"/>
        </w:numPr>
        <w:autoSpaceDE/>
        <w:autoSpaceDN/>
        <w:adjustRightInd/>
        <w:jc w:val="both"/>
        <w:rPr>
          <w:rFonts w:cs="Arial"/>
          <w:sz w:val="22"/>
          <w:szCs w:val="22"/>
        </w:rPr>
      </w:pPr>
      <w:r w:rsidRPr="00D66A1C">
        <w:rPr>
          <w:rFonts w:cs="Arial"/>
          <w:b/>
          <w:sz w:val="22"/>
          <w:szCs w:val="22"/>
        </w:rPr>
        <w:t>Приложение № 3</w:t>
      </w:r>
      <w:r>
        <w:rPr>
          <w:rFonts w:cs="Arial"/>
          <w:b/>
          <w:sz w:val="22"/>
          <w:szCs w:val="22"/>
        </w:rPr>
        <w:t xml:space="preserve"> </w:t>
      </w:r>
      <w:r w:rsidRPr="00D66A1C">
        <w:rPr>
          <w:rFonts w:cs="Arial"/>
          <w:b/>
          <w:sz w:val="22"/>
          <w:szCs w:val="22"/>
        </w:rPr>
        <w:t>–</w:t>
      </w:r>
      <w:r>
        <w:rPr>
          <w:rFonts w:cs="Arial"/>
          <w:b/>
          <w:sz w:val="22"/>
          <w:szCs w:val="22"/>
        </w:rPr>
        <w:t xml:space="preserve"> </w:t>
      </w:r>
      <w:r w:rsidRPr="00D66A1C">
        <w:rPr>
          <w:sz w:val="22"/>
          <w:szCs w:val="22"/>
        </w:rPr>
        <w:t>Виды и стоимость услуг</w:t>
      </w:r>
    </w:p>
    <w:p w:rsidR="00D66A1C" w:rsidRPr="00DD0E28" w:rsidRDefault="00D66A1C" w:rsidP="00DD0E28">
      <w:pPr>
        <w:pStyle w:val="a8"/>
        <w:widowControl/>
        <w:numPr>
          <w:ilvl w:val="0"/>
          <w:numId w:val="20"/>
        </w:numPr>
        <w:autoSpaceDE/>
        <w:autoSpaceDN/>
        <w:adjustRightInd/>
        <w:jc w:val="both"/>
        <w:rPr>
          <w:rFonts w:cs="Arial"/>
          <w:sz w:val="22"/>
          <w:szCs w:val="22"/>
        </w:rPr>
      </w:pPr>
      <w:r w:rsidRPr="00D66A1C">
        <w:rPr>
          <w:rFonts w:cs="Arial"/>
          <w:b/>
          <w:sz w:val="22"/>
          <w:szCs w:val="22"/>
        </w:rPr>
        <w:t>Приложение № 4</w:t>
      </w:r>
      <w:r>
        <w:rPr>
          <w:rFonts w:cs="Arial"/>
          <w:b/>
          <w:sz w:val="22"/>
          <w:szCs w:val="22"/>
        </w:rPr>
        <w:t xml:space="preserve"> </w:t>
      </w:r>
      <w:r w:rsidRPr="00D66A1C">
        <w:rPr>
          <w:rFonts w:cs="Arial"/>
          <w:b/>
          <w:sz w:val="22"/>
          <w:szCs w:val="22"/>
        </w:rPr>
        <w:t>–</w:t>
      </w:r>
      <w:r>
        <w:rPr>
          <w:rFonts w:cs="Arial"/>
          <w:b/>
          <w:sz w:val="22"/>
          <w:szCs w:val="22"/>
        </w:rPr>
        <w:t xml:space="preserve"> </w:t>
      </w:r>
      <w:r w:rsidRPr="00D66A1C">
        <w:rPr>
          <w:rFonts w:cs="Arial"/>
          <w:sz w:val="22"/>
          <w:szCs w:val="22"/>
        </w:rPr>
        <w:t xml:space="preserve">Требования по охране труда, промышленной, пожарной безопасности и охране окружающей среды, предъявляемые к организациям </w:t>
      </w:r>
      <w:proofErr w:type="gramStart"/>
      <w:r w:rsidRPr="00D66A1C">
        <w:rPr>
          <w:rFonts w:cs="Arial"/>
          <w:sz w:val="22"/>
          <w:szCs w:val="22"/>
        </w:rPr>
        <w:t>выполняющих</w:t>
      </w:r>
      <w:proofErr w:type="gramEnd"/>
      <w:r w:rsidRPr="00D66A1C">
        <w:rPr>
          <w:rFonts w:cs="Arial"/>
          <w:sz w:val="22"/>
          <w:szCs w:val="22"/>
        </w:rPr>
        <w:t xml:space="preserve"> работы/оказывающих услуги/поставляющих товары</w:t>
      </w:r>
    </w:p>
    <w:p w:rsidR="00D66A1C" w:rsidRPr="00D66A1C" w:rsidRDefault="00D66A1C" w:rsidP="00D66A1C">
      <w:pPr>
        <w:pStyle w:val="a8"/>
        <w:widowControl/>
        <w:numPr>
          <w:ilvl w:val="0"/>
          <w:numId w:val="20"/>
        </w:numPr>
        <w:autoSpaceDE/>
        <w:autoSpaceDN/>
        <w:adjustRightInd/>
        <w:jc w:val="both"/>
        <w:rPr>
          <w:rFonts w:cs="Arial"/>
          <w:sz w:val="22"/>
          <w:szCs w:val="22"/>
        </w:rPr>
      </w:pPr>
      <w:r w:rsidRPr="004424F9">
        <w:rPr>
          <w:b/>
          <w:sz w:val="22"/>
          <w:szCs w:val="22"/>
        </w:rPr>
        <w:t xml:space="preserve">Приложение № </w:t>
      </w:r>
      <w:r w:rsidRPr="00E07018">
        <w:rPr>
          <w:b/>
          <w:sz w:val="22"/>
          <w:szCs w:val="22"/>
        </w:rPr>
        <w:t>5</w:t>
      </w:r>
      <w:r>
        <w:rPr>
          <w:b/>
          <w:sz w:val="22"/>
          <w:szCs w:val="22"/>
        </w:rPr>
        <w:t xml:space="preserve"> </w:t>
      </w:r>
      <w:r w:rsidRPr="00D66A1C">
        <w:rPr>
          <w:b/>
          <w:sz w:val="22"/>
          <w:szCs w:val="22"/>
        </w:rPr>
        <w:t>–</w:t>
      </w:r>
      <w:r>
        <w:rPr>
          <w:b/>
          <w:sz w:val="22"/>
          <w:szCs w:val="22"/>
        </w:rPr>
        <w:t xml:space="preserve">  </w:t>
      </w:r>
      <w:r w:rsidRPr="00D66A1C">
        <w:rPr>
          <w:bCs/>
          <w:sz w:val="22"/>
          <w:szCs w:val="22"/>
        </w:rPr>
        <w:t>Соглашение</w:t>
      </w:r>
      <w:r>
        <w:rPr>
          <w:bCs/>
          <w:sz w:val="22"/>
          <w:szCs w:val="22"/>
        </w:rPr>
        <w:t xml:space="preserve"> </w:t>
      </w:r>
      <w:r w:rsidRPr="00D66A1C">
        <w:rPr>
          <w:bCs/>
          <w:sz w:val="22"/>
          <w:szCs w:val="22"/>
        </w:rPr>
        <w:t>о перечне нарушений и штрафных санкций в области охраны труда, промышленной, пожарной безопасности и охраны окружающей среды</w:t>
      </w:r>
    </w:p>
    <w:p w:rsidR="00D66A1C" w:rsidRPr="00D66A1C" w:rsidRDefault="00D66A1C" w:rsidP="00D66A1C">
      <w:pPr>
        <w:pStyle w:val="a8"/>
        <w:jc w:val="both"/>
        <w:rPr>
          <w:sz w:val="22"/>
          <w:szCs w:val="22"/>
        </w:rPr>
      </w:pPr>
      <w:bookmarkStart w:id="0" w:name="_GoBack"/>
      <w:bookmarkEnd w:id="0"/>
    </w:p>
    <w:p w:rsidR="00E73945" w:rsidRPr="00E07018" w:rsidRDefault="00E73945" w:rsidP="00431912">
      <w:pPr>
        <w:jc w:val="center"/>
        <w:rPr>
          <w:b/>
          <w:sz w:val="22"/>
          <w:szCs w:val="22"/>
        </w:rPr>
      </w:pPr>
    </w:p>
    <w:p w:rsidR="00E73945" w:rsidRPr="00E07018" w:rsidRDefault="00E73945" w:rsidP="00431912">
      <w:pPr>
        <w:jc w:val="center"/>
        <w:rPr>
          <w:b/>
          <w:sz w:val="22"/>
          <w:szCs w:val="22"/>
        </w:rPr>
      </w:pPr>
    </w:p>
    <w:p w:rsidR="002953A8" w:rsidRPr="00E07018" w:rsidRDefault="002953A8" w:rsidP="00431912">
      <w:pPr>
        <w:jc w:val="center"/>
        <w:rPr>
          <w:b/>
          <w:sz w:val="22"/>
          <w:szCs w:val="22"/>
        </w:rPr>
      </w:pPr>
      <w:r w:rsidRPr="00E07018">
        <w:rPr>
          <w:b/>
          <w:sz w:val="22"/>
          <w:szCs w:val="22"/>
        </w:rPr>
        <w:t>8. Юридические адреса и реквизиты сторон</w:t>
      </w:r>
      <w:r w:rsidR="00416770" w:rsidRPr="00E07018">
        <w:rPr>
          <w:b/>
          <w:sz w:val="22"/>
          <w:szCs w:val="22"/>
        </w:rPr>
        <w:t>.</w:t>
      </w:r>
    </w:p>
    <w:p w:rsidR="00DD3E21" w:rsidRPr="00E07018" w:rsidRDefault="00DD3E21" w:rsidP="00431912">
      <w:pPr>
        <w:rPr>
          <w:sz w:val="22"/>
          <w:szCs w:val="22"/>
        </w:rPr>
      </w:pPr>
    </w:p>
    <w:tbl>
      <w:tblPr>
        <w:tblW w:w="10173" w:type="dxa"/>
        <w:tblLook w:val="0000" w:firstRow="0" w:lastRow="0" w:firstColumn="0" w:lastColumn="0" w:noHBand="0" w:noVBand="0"/>
      </w:tblPr>
      <w:tblGrid>
        <w:gridCol w:w="5353"/>
        <w:gridCol w:w="4820"/>
      </w:tblGrid>
      <w:tr w:rsidR="00B02B3B" w:rsidRPr="00E07018" w:rsidTr="00E81677">
        <w:trPr>
          <w:trHeight w:val="502"/>
        </w:trPr>
        <w:tc>
          <w:tcPr>
            <w:tcW w:w="5353" w:type="dxa"/>
          </w:tcPr>
          <w:p w:rsidR="00B02B3B" w:rsidRPr="00E07018" w:rsidRDefault="00B02B3B" w:rsidP="00D02998">
            <w:pPr>
              <w:rPr>
                <w:b/>
                <w:sz w:val="22"/>
                <w:szCs w:val="22"/>
              </w:rPr>
            </w:pPr>
            <w:r w:rsidRPr="00E07018">
              <w:rPr>
                <w:b/>
                <w:sz w:val="22"/>
                <w:szCs w:val="22"/>
              </w:rPr>
              <w:t>Заказчик</w:t>
            </w:r>
          </w:p>
        </w:tc>
        <w:tc>
          <w:tcPr>
            <w:tcW w:w="4820" w:type="dxa"/>
          </w:tcPr>
          <w:p w:rsidR="00B02B3B" w:rsidRPr="00E07018" w:rsidRDefault="00B02B3B" w:rsidP="00D02998">
            <w:pPr>
              <w:rPr>
                <w:b/>
                <w:sz w:val="22"/>
                <w:szCs w:val="22"/>
              </w:rPr>
            </w:pPr>
            <w:r w:rsidRPr="00E07018">
              <w:rPr>
                <w:b/>
                <w:sz w:val="22"/>
                <w:szCs w:val="22"/>
              </w:rPr>
              <w:t>Исполнитель</w:t>
            </w:r>
          </w:p>
        </w:tc>
      </w:tr>
      <w:tr w:rsidR="007D3B1F" w:rsidRPr="00E07018" w:rsidTr="00E81677">
        <w:trPr>
          <w:trHeight w:val="502"/>
        </w:trPr>
        <w:tc>
          <w:tcPr>
            <w:tcW w:w="5353" w:type="dxa"/>
            <w:tcBorders>
              <w:bottom w:val="single" w:sz="4" w:space="0" w:color="auto"/>
            </w:tcBorders>
          </w:tcPr>
          <w:p w:rsidR="007D3B1F" w:rsidRPr="00E07018" w:rsidRDefault="00833F60" w:rsidP="007D3B1F">
            <w:pPr>
              <w:rPr>
                <w:b/>
                <w:sz w:val="22"/>
                <w:szCs w:val="22"/>
              </w:rPr>
            </w:pPr>
            <w:r w:rsidRPr="00E07018">
              <w:rPr>
                <w:b/>
                <w:sz w:val="22"/>
                <w:szCs w:val="22"/>
              </w:rPr>
              <w:t>Общество с ограниченной ответственностью «Сервисный Центр СБМ»</w:t>
            </w:r>
          </w:p>
        </w:tc>
        <w:tc>
          <w:tcPr>
            <w:tcW w:w="4820" w:type="dxa"/>
            <w:tcBorders>
              <w:bottom w:val="single" w:sz="4" w:space="0" w:color="auto"/>
            </w:tcBorders>
          </w:tcPr>
          <w:p w:rsidR="007D3B1F" w:rsidRPr="00E07018" w:rsidRDefault="007D3B1F" w:rsidP="000E05D2">
            <w:pPr>
              <w:rPr>
                <w:b/>
                <w:sz w:val="22"/>
                <w:szCs w:val="22"/>
              </w:rPr>
            </w:pPr>
            <w:r w:rsidRPr="00E07018">
              <w:rPr>
                <w:b/>
                <w:sz w:val="22"/>
                <w:szCs w:val="22"/>
              </w:rPr>
              <w:t>ООО «</w:t>
            </w:r>
            <w:r w:rsidR="000E05D2" w:rsidRPr="00E07018">
              <w:rPr>
                <w:b/>
                <w:sz w:val="22"/>
                <w:szCs w:val="22"/>
              </w:rPr>
              <w:t xml:space="preserve">               </w:t>
            </w:r>
            <w:r w:rsidRPr="00E07018">
              <w:rPr>
                <w:b/>
                <w:sz w:val="22"/>
                <w:szCs w:val="22"/>
              </w:rPr>
              <w:t>»</w:t>
            </w:r>
          </w:p>
        </w:tc>
      </w:tr>
      <w:tr w:rsidR="007D3B1F" w:rsidRPr="00E07018" w:rsidTr="00E81677">
        <w:trPr>
          <w:trHeight w:val="3573"/>
        </w:trPr>
        <w:tc>
          <w:tcPr>
            <w:tcW w:w="5353" w:type="dxa"/>
            <w:tcBorders>
              <w:top w:val="single" w:sz="4" w:space="0" w:color="auto"/>
              <w:left w:val="single" w:sz="4" w:space="0" w:color="auto"/>
              <w:bottom w:val="single" w:sz="4" w:space="0" w:color="auto"/>
              <w:right w:val="single" w:sz="4" w:space="0" w:color="auto"/>
            </w:tcBorders>
          </w:tcPr>
          <w:p w:rsidR="00833F60" w:rsidRPr="00E07018" w:rsidRDefault="00833F60" w:rsidP="00833F60">
            <w:pPr>
              <w:widowControl/>
              <w:autoSpaceDE/>
              <w:autoSpaceDN/>
              <w:adjustRightInd/>
              <w:rPr>
                <w:i/>
                <w:sz w:val="22"/>
                <w:szCs w:val="22"/>
              </w:rPr>
            </w:pPr>
            <w:r w:rsidRPr="00E07018">
              <w:rPr>
                <w:b/>
                <w:i/>
                <w:sz w:val="22"/>
                <w:szCs w:val="22"/>
              </w:rPr>
              <w:t xml:space="preserve">Юридический адрес: </w:t>
            </w:r>
            <w:r w:rsidRPr="00E07018">
              <w:rPr>
                <w:i/>
                <w:sz w:val="22"/>
                <w:szCs w:val="22"/>
              </w:rPr>
              <w:t xml:space="preserve">119334, г. Москва, ул. Вавилова, д.5, </w:t>
            </w:r>
            <w:proofErr w:type="spellStart"/>
            <w:r w:rsidRPr="00E07018">
              <w:rPr>
                <w:i/>
                <w:sz w:val="22"/>
                <w:szCs w:val="22"/>
              </w:rPr>
              <w:t>кор</w:t>
            </w:r>
            <w:proofErr w:type="spellEnd"/>
            <w:r w:rsidRPr="00E07018">
              <w:rPr>
                <w:i/>
                <w:sz w:val="22"/>
                <w:szCs w:val="22"/>
              </w:rPr>
              <w:t>. 3.</w:t>
            </w:r>
          </w:p>
          <w:p w:rsidR="00833F60" w:rsidRPr="00E07018" w:rsidRDefault="00833F60" w:rsidP="00833F60">
            <w:pPr>
              <w:widowControl/>
              <w:autoSpaceDE/>
              <w:autoSpaceDN/>
              <w:adjustRightInd/>
              <w:rPr>
                <w:b/>
                <w:i/>
                <w:sz w:val="22"/>
                <w:szCs w:val="22"/>
              </w:rPr>
            </w:pPr>
            <w:r w:rsidRPr="00E07018">
              <w:rPr>
                <w:b/>
                <w:i/>
                <w:sz w:val="22"/>
                <w:szCs w:val="22"/>
              </w:rPr>
              <w:t xml:space="preserve">Почтовый адрес: </w:t>
            </w:r>
            <w:r w:rsidRPr="00E07018">
              <w:rPr>
                <w:i/>
                <w:sz w:val="22"/>
                <w:szCs w:val="22"/>
              </w:rPr>
              <w:t>119330, г. Москва, Университетский проспект,12.</w:t>
            </w:r>
          </w:p>
          <w:p w:rsidR="00833F60" w:rsidRPr="00E07018" w:rsidRDefault="00833F60" w:rsidP="00833F60">
            <w:pPr>
              <w:widowControl/>
              <w:autoSpaceDE/>
              <w:autoSpaceDN/>
              <w:adjustRightInd/>
              <w:rPr>
                <w:b/>
                <w:i/>
                <w:sz w:val="22"/>
                <w:szCs w:val="22"/>
              </w:rPr>
            </w:pPr>
            <w:r w:rsidRPr="00E07018">
              <w:rPr>
                <w:b/>
                <w:i/>
                <w:sz w:val="22"/>
                <w:szCs w:val="22"/>
              </w:rPr>
              <w:t>ИНН</w:t>
            </w:r>
            <w:r w:rsidRPr="00E07018">
              <w:rPr>
                <w:i/>
                <w:sz w:val="22"/>
                <w:szCs w:val="22"/>
              </w:rPr>
              <w:t>/</w:t>
            </w:r>
            <w:r w:rsidRPr="00E07018">
              <w:rPr>
                <w:b/>
                <w:i/>
                <w:sz w:val="22"/>
                <w:szCs w:val="22"/>
              </w:rPr>
              <w:t xml:space="preserve">КПП </w:t>
            </w:r>
            <w:r w:rsidR="00E81677" w:rsidRPr="00E07018">
              <w:rPr>
                <w:i/>
                <w:sz w:val="22"/>
                <w:szCs w:val="22"/>
              </w:rPr>
              <w:t>7725607130/</w:t>
            </w:r>
            <w:r w:rsidRPr="00E07018">
              <w:rPr>
                <w:i/>
                <w:sz w:val="22"/>
                <w:szCs w:val="22"/>
              </w:rPr>
              <w:t>772501001,</w:t>
            </w:r>
            <w:r w:rsidRPr="00E07018">
              <w:rPr>
                <w:b/>
                <w:i/>
                <w:sz w:val="22"/>
                <w:szCs w:val="22"/>
              </w:rPr>
              <w:t xml:space="preserve"> </w:t>
            </w:r>
          </w:p>
          <w:p w:rsidR="00833F60" w:rsidRPr="00E07018" w:rsidRDefault="00E81677" w:rsidP="00833F60">
            <w:pPr>
              <w:widowControl/>
              <w:autoSpaceDE/>
              <w:autoSpaceDN/>
              <w:adjustRightInd/>
              <w:rPr>
                <w:b/>
                <w:i/>
                <w:sz w:val="22"/>
                <w:szCs w:val="22"/>
              </w:rPr>
            </w:pPr>
            <w:r w:rsidRPr="00E07018">
              <w:rPr>
                <w:b/>
                <w:i/>
                <w:sz w:val="22"/>
                <w:szCs w:val="22"/>
              </w:rPr>
              <w:t>ОГРН</w:t>
            </w:r>
            <w:r w:rsidR="00833F60" w:rsidRPr="00E07018">
              <w:rPr>
                <w:b/>
                <w:i/>
                <w:sz w:val="22"/>
                <w:szCs w:val="22"/>
              </w:rPr>
              <w:t xml:space="preserve"> </w:t>
            </w:r>
            <w:r w:rsidR="00833F60" w:rsidRPr="00E07018">
              <w:rPr>
                <w:i/>
                <w:sz w:val="22"/>
                <w:szCs w:val="22"/>
              </w:rPr>
              <w:t>5077746827472,</w:t>
            </w:r>
          </w:p>
          <w:p w:rsidR="00833F60" w:rsidRPr="00E07018" w:rsidRDefault="00E81677" w:rsidP="00833F60">
            <w:pPr>
              <w:widowControl/>
              <w:autoSpaceDE/>
              <w:autoSpaceDN/>
              <w:adjustRightInd/>
              <w:rPr>
                <w:i/>
                <w:sz w:val="22"/>
                <w:szCs w:val="22"/>
              </w:rPr>
            </w:pPr>
            <w:r w:rsidRPr="00E07018">
              <w:rPr>
                <w:b/>
                <w:i/>
                <w:sz w:val="22"/>
                <w:szCs w:val="22"/>
              </w:rPr>
              <w:t>Р</w:t>
            </w:r>
            <w:r w:rsidR="00833F60" w:rsidRPr="00E07018">
              <w:rPr>
                <w:b/>
                <w:i/>
                <w:sz w:val="22"/>
                <w:szCs w:val="22"/>
              </w:rPr>
              <w:t>/</w:t>
            </w:r>
            <w:proofErr w:type="spellStart"/>
            <w:r w:rsidR="00833F60" w:rsidRPr="00E07018">
              <w:rPr>
                <w:b/>
                <w:i/>
                <w:sz w:val="22"/>
                <w:szCs w:val="22"/>
              </w:rPr>
              <w:t>с</w:t>
            </w:r>
            <w:r w:rsidRPr="00E07018">
              <w:rPr>
                <w:b/>
                <w:i/>
                <w:sz w:val="22"/>
                <w:szCs w:val="22"/>
              </w:rPr>
              <w:t>ч</w:t>
            </w:r>
            <w:proofErr w:type="spellEnd"/>
            <w:r w:rsidR="00833F60" w:rsidRPr="00E07018">
              <w:rPr>
                <w:b/>
                <w:i/>
                <w:sz w:val="22"/>
                <w:szCs w:val="22"/>
              </w:rPr>
              <w:t xml:space="preserve"> </w:t>
            </w:r>
            <w:r w:rsidR="00833F60" w:rsidRPr="00E07018">
              <w:rPr>
                <w:i/>
                <w:sz w:val="22"/>
                <w:szCs w:val="22"/>
              </w:rPr>
              <w:t>40702810190710319101</w:t>
            </w:r>
          </w:p>
          <w:p w:rsidR="00E81677" w:rsidRPr="00E07018" w:rsidRDefault="00E81677" w:rsidP="00833F60">
            <w:pPr>
              <w:widowControl/>
              <w:autoSpaceDE/>
              <w:autoSpaceDN/>
              <w:adjustRightInd/>
              <w:rPr>
                <w:b/>
                <w:i/>
                <w:sz w:val="22"/>
                <w:szCs w:val="22"/>
              </w:rPr>
            </w:pPr>
            <w:r w:rsidRPr="00E07018">
              <w:rPr>
                <w:b/>
                <w:i/>
                <w:sz w:val="22"/>
                <w:szCs w:val="22"/>
              </w:rPr>
              <w:t>К/</w:t>
            </w:r>
            <w:proofErr w:type="spellStart"/>
            <w:r w:rsidRPr="00E07018">
              <w:rPr>
                <w:b/>
                <w:i/>
                <w:sz w:val="22"/>
                <w:szCs w:val="22"/>
              </w:rPr>
              <w:t>сч</w:t>
            </w:r>
            <w:proofErr w:type="spellEnd"/>
            <w:r w:rsidRPr="00E07018">
              <w:rPr>
                <w:b/>
                <w:i/>
                <w:sz w:val="22"/>
                <w:szCs w:val="22"/>
              </w:rPr>
              <w:t xml:space="preserve"> </w:t>
            </w:r>
            <w:r w:rsidRPr="00E07018">
              <w:rPr>
                <w:i/>
                <w:sz w:val="22"/>
                <w:szCs w:val="22"/>
              </w:rPr>
              <w:t>30101810400000000555</w:t>
            </w:r>
          </w:p>
          <w:p w:rsidR="00E81677" w:rsidRPr="00E07018" w:rsidRDefault="00E81677" w:rsidP="00833F60">
            <w:pPr>
              <w:widowControl/>
              <w:autoSpaceDE/>
              <w:autoSpaceDN/>
              <w:adjustRightInd/>
              <w:rPr>
                <w:i/>
                <w:sz w:val="22"/>
                <w:szCs w:val="22"/>
              </w:rPr>
            </w:pPr>
            <w:r w:rsidRPr="00E07018">
              <w:rPr>
                <w:b/>
                <w:i/>
                <w:sz w:val="22"/>
                <w:szCs w:val="22"/>
              </w:rPr>
              <w:t xml:space="preserve">БИК </w:t>
            </w:r>
            <w:r w:rsidRPr="00E07018">
              <w:rPr>
                <w:i/>
                <w:sz w:val="22"/>
                <w:szCs w:val="22"/>
              </w:rPr>
              <w:t>044525555</w:t>
            </w:r>
          </w:p>
          <w:p w:rsidR="00833F60" w:rsidRPr="00E07018" w:rsidRDefault="00E81677" w:rsidP="00833F60">
            <w:pPr>
              <w:widowControl/>
              <w:autoSpaceDE/>
              <w:autoSpaceDN/>
              <w:adjustRightInd/>
              <w:rPr>
                <w:i/>
                <w:sz w:val="22"/>
                <w:szCs w:val="22"/>
              </w:rPr>
            </w:pPr>
            <w:r w:rsidRPr="00E07018">
              <w:rPr>
                <w:b/>
                <w:i/>
                <w:sz w:val="22"/>
                <w:szCs w:val="22"/>
              </w:rPr>
              <w:t>Банк:</w:t>
            </w:r>
            <w:r w:rsidR="00833F60" w:rsidRPr="00E07018">
              <w:rPr>
                <w:i/>
                <w:sz w:val="22"/>
                <w:szCs w:val="22"/>
              </w:rPr>
              <w:t xml:space="preserve"> </w:t>
            </w:r>
            <w:r w:rsidR="0068293F">
              <w:rPr>
                <w:i/>
                <w:sz w:val="22"/>
                <w:szCs w:val="22"/>
              </w:rPr>
              <w:t>П</w:t>
            </w:r>
            <w:r w:rsidR="00833F60" w:rsidRPr="00E07018">
              <w:rPr>
                <w:i/>
                <w:sz w:val="22"/>
                <w:szCs w:val="22"/>
              </w:rPr>
              <w:t>АО «Промсвязьбанк» г. Москва</w:t>
            </w:r>
          </w:p>
          <w:p w:rsidR="00833F60" w:rsidRPr="00E07018" w:rsidRDefault="00833F60" w:rsidP="00833F60">
            <w:pPr>
              <w:widowControl/>
              <w:autoSpaceDE/>
              <w:autoSpaceDN/>
              <w:adjustRightInd/>
              <w:rPr>
                <w:i/>
                <w:sz w:val="22"/>
                <w:szCs w:val="22"/>
              </w:rPr>
            </w:pPr>
            <w:r w:rsidRPr="00E07018">
              <w:rPr>
                <w:b/>
                <w:i/>
                <w:sz w:val="22"/>
                <w:szCs w:val="22"/>
              </w:rPr>
              <w:t xml:space="preserve">ОКПО </w:t>
            </w:r>
            <w:r w:rsidRPr="00E07018">
              <w:rPr>
                <w:i/>
                <w:sz w:val="22"/>
                <w:szCs w:val="22"/>
              </w:rPr>
              <w:t>80872336</w:t>
            </w:r>
          </w:p>
          <w:p w:rsidR="00833F60" w:rsidRPr="00E07018" w:rsidRDefault="00833F60" w:rsidP="00833F60">
            <w:pPr>
              <w:widowControl/>
              <w:autoSpaceDE/>
              <w:autoSpaceDN/>
              <w:adjustRightInd/>
              <w:rPr>
                <w:i/>
                <w:sz w:val="22"/>
                <w:szCs w:val="22"/>
              </w:rPr>
            </w:pPr>
            <w:r w:rsidRPr="00E07018">
              <w:rPr>
                <w:b/>
                <w:i/>
                <w:sz w:val="22"/>
                <w:szCs w:val="22"/>
              </w:rPr>
              <w:t>тел.</w:t>
            </w:r>
            <w:r w:rsidRPr="00E07018">
              <w:rPr>
                <w:i/>
                <w:sz w:val="22"/>
                <w:szCs w:val="22"/>
              </w:rPr>
              <w:t xml:space="preserve">, </w:t>
            </w:r>
            <w:r w:rsidRPr="00E07018">
              <w:rPr>
                <w:b/>
                <w:i/>
                <w:sz w:val="22"/>
                <w:szCs w:val="22"/>
              </w:rPr>
              <w:t>факс</w:t>
            </w:r>
            <w:r w:rsidRPr="00E07018">
              <w:rPr>
                <w:i/>
                <w:sz w:val="22"/>
                <w:szCs w:val="22"/>
              </w:rPr>
              <w:t xml:space="preserve"> (495) 231-44-56  </w:t>
            </w:r>
          </w:p>
          <w:p w:rsidR="007D3B1F" w:rsidRPr="00E07018" w:rsidRDefault="00833F60" w:rsidP="00833F60">
            <w:pPr>
              <w:spacing w:line="276" w:lineRule="auto"/>
              <w:rPr>
                <w:i/>
                <w:sz w:val="22"/>
                <w:szCs w:val="22"/>
              </w:rPr>
            </w:pPr>
            <w:r w:rsidRPr="00E07018">
              <w:rPr>
                <w:b/>
                <w:i/>
                <w:color w:val="000000"/>
                <w:sz w:val="22"/>
                <w:szCs w:val="22"/>
                <w:lang w:val="en-US"/>
              </w:rPr>
              <w:t>e</w:t>
            </w:r>
            <w:r w:rsidRPr="00E07018">
              <w:rPr>
                <w:b/>
                <w:i/>
                <w:color w:val="000000"/>
                <w:sz w:val="22"/>
                <w:szCs w:val="22"/>
              </w:rPr>
              <w:t>-</w:t>
            </w:r>
            <w:r w:rsidRPr="00E07018">
              <w:rPr>
                <w:b/>
                <w:i/>
                <w:color w:val="000000"/>
                <w:sz w:val="22"/>
                <w:szCs w:val="22"/>
                <w:lang w:val="en-US"/>
              </w:rPr>
              <w:t>mail</w:t>
            </w:r>
            <w:r w:rsidRPr="00E07018">
              <w:rPr>
                <w:b/>
                <w:i/>
                <w:color w:val="000000"/>
                <w:sz w:val="22"/>
                <w:szCs w:val="22"/>
              </w:rPr>
              <w:t>:</w:t>
            </w:r>
            <w:r w:rsidRPr="00E07018">
              <w:rPr>
                <w:i/>
                <w:color w:val="000000"/>
                <w:sz w:val="22"/>
                <w:szCs w:val="22"/>
              </w:rPr>
              <w:t xml:space="preserve"> </w:t>
            </w:r>
            <w:r w:rsidRPr="00E07018">
              <w:rPr>
                <w:i/>
                <w:color w:val="000000"/>
                <w:sz w:val="22"/>
                <w:szCs w:val="22"/>
                <w:lang w:val="en-US"/>
              </w:rPr>
              <w:t>mail</w:t>
            </w:r>
            <w:r w:rsidRPr="00E07018">
              <w:rPr>
                <w:i/>
                <w:color w:val="000000"/>
                <w:sz w:val="22"/>
                <w:szCs w:val="22"/>
              </w:rPr>
              <w:t>@</w:t>
            </w:r>
            <w:proofErr w:type="spellStart"/>
            <w:r w:rsidRPr="00E07018">
              <w:rPr>
                <w:i/>
                <w:color w:val="000000"/>
                <w:sz w:val="22"/>
                <w:szCs w:val="22"/>
                <w:lang w:val="en-US"/>
              </w:rPr>
              <w:t>sbmpost</w:t>
            </w:r>
            <w:proofErr w:type="spellEnd"/>
            <w:r w:rsidRPr="00E07018">
              <w:rPr>
                <w:i/>
                <w:color w:val="000000"/>
                <w:sz w:val="22"/>
                <w:szCs w:val="22"/>
              </w:rPr>
              <w:t>.</w:t>
            </w:r>
            <w:proofErr w:type="spellStart"/>
            <w:r w:rsidRPr="00E07018">
              <w:rPr>
                <w:i/>
                <w:color w:val="000000"/>
                <w:sz w:val="22"/>
                <w:szCs w:val="22"/>
                <w:lang w:val="en-US"/>
              </w:rPr>
              <w:t>ru</w:t>
            </w:r>
            <w:proofErr w:type="spellEnd"/>
          </w:p>
        </w:tc>
        <w:tc>
          <w:tcPr>
            <w:tcW w:w="4820" w:type="dxa"/>
            <w:tcBorders>
              <w:top w:val="single" w:sz="4" w:space="0" w:color="auto"/>
              <w:left w:val="single" w:sz="4" w:space="0" w:color="auto"/>
              <w:bottom w:val="single" w:sz="4" w:space="0" w:color="auto"/>
              <w:right w:val="single" w:sz="4" w:space="0" w:color="auto"/>
            </w:tcBorders>
          </w:tcPr>
          <w:p w:rsidR="007D3B1F" w:rsidRPr="00E07018" w:rsidRDefault="007D3B1F" w:rsidP="0022350B">
            <w:pPr>
              <w:spacing w:line="276" w:lineRule="auto"/>
              <w:rPr>
                <w:i/>
                <w:sz w:val="22"/>
                <w:szCs w:val="22"/>
              </w:rPr>
            </w:pPr>
          </w:p>
        </w:tc>
      </w:tr>
      <w:tr w:rsidR="007D3B1F" w:rsidRPr="00E07018" w:rsidTr="00E81677">
        <w:trPr>
          <w:trHeight w:val="1254"/>
        </w:trPr>
        <w:tc>
          <w:tcPr>
            <w:tcW w:w="5353" w:type="dxa"/>
            <w:tcBorders>
              <w:top w:val="single" w:sz="4" w:space="0" w:color="auto"/>
              <w:bottom w:val="nil"/>
            </w:tcBorders>
          </w:tcPr>
          <w:p w:rsidR="00833F60" w:rsidRPr="00E07018" w:rsidRDefault="00833F60" w:rsidP="00833F60">
            <w:pPr>
              <w:widowControl/>
              <w:autoSpaceDE/>
              <w:autoSpaceDN/>
              <w:adjustRightInd/>
              <w:rPr>
                <w:b/>
                <w:color w:val="000000"/>
                <w:sz w:val="22"/>
                <w:szCs w:val="22"/>
              </w:rPr>
            </w:pPr>
            <w:r w:rsidRPr="00E07018">
              <w:rPr>
                <w:b/>
                <w:color w:val="000000"/>
                <w:sz w:val="22"/>
                <w:szCs w:val="22"/>
              </w:rPr>
              <w:t xml:space="preserve">Генеральный директор </w:t>
            </w:r>
          </w:p>
          <w:p w:rsidR="00833F60" w:rsidRPr="00E07018" w:rsidRDefault="00833F60" w:rsidP="00833F60">
            <w:pPr>
              <w:widowControl/>
              <w:autoSpaceDE/>
              <w:autoSpaceDN/>
              <w:adjustRightInd/>
              <w:rPr>
                <w:b/>
                <w:color w:val="000000"/>
                <w:sz w:val="22"/>
                <w:szCs w:val="22"/>
              </w:rPr>
            </w:pPr>
            <w:r w:rsidRPr="00E07018">
              <w:rPr>
                <w:b/>
                <w:color w:val="000000"/>
                <w:sz w:val="22"/>
                <w:szCs w:val="22"/>
              </w:rPr>
              <w:t xml:space="preserve">ООО </w:t>
            </w:r>
            <w:r w:rsidRPr="00E07018">
              <w:rPr>
                <w:b/>
                <w:sz w:val="22"/>
                <w:szCs w:val="22"/>
              </w:rPr>
              <w:t>«Сервисный Центр СБМ»</w:t>
            </w:r>
          </w:p>
          <w:p w:rsidR="00833F60" w:rsidRPr="00E07018" w:rsidRDefault="00833F60" w:rsidP="00833F60">
            <w:pPr>
              <w:widowControl/>
              <w:autoSpaceDE/>
              <w:autoSpaceDN/>
              <w:adjustRightInd/>
              <w:rPr>
                <w:b/>
                <w:color w:val="000000"/>
                <w:sz w:val="22"/>
                <w:szCs w:val="22"/>
              </w:rPr>
            </w:pPr>
          </w:p>
          <w:p w:rsidR="00833F60" w:rsidRPr="00E07018" w:rsidRDefault="00833F60" w:rsidP="00833F60">
            <w:pPr>
              <w:widowControl/>
              <w:autoSpaceDE/>
              <w:autoSpaceDN/>
              <w:adjustRightInd/>
              <w:rPr>
                <w:b/>
                <w:color w:val="000000"/>
                <w:sz w:val="22"/>
                <w:szCs w:val="22"/>
              </w:rPr>
            </w:pPr>
          </w:p>
          <w:p w:rsidR="00833F60" w:rsidRPr="00E07018" w:rsidRDefault="00833F60" w:rsidP="00833F60">
            <w:pPr>
              <w:widowControl/>
              <w:autoSpaceDE/>
              <w:autoSpaceDN/>
              <w:adjustRightInd/>
              <w:rPr>
                <w:b/>
                <w:color w:val="000000"/>
                <w:sz w:val="22"/>
                <w:szCs w:val="22"/>
              </w:rPr>
            </w:pPr>
            <w:r w:rsidRPr="00E07018">
              <w:rPr>
                <w:b/>
                <w:color w:val="000000"/>
                <w:sz w:val="22"/>
                <w:szCs w:val="22"/>
              </w:rPr>
              <w:t xml:space="preserve">_________________________ Д.О. </w:t>
            </w:r>
            <w:proofErr w:type="spellStart"/>
            <w:r w:rsidRPr="00E07018">
              <w:rPr>
                <w:b/>
                <w:color w:val="000000"/>
                <w:sz w:val="22"/>
                <w:szCs w:val="22"/>
              </w:rPr>
              <w:t>Чухланцев</w:t>
            </w:r>
            <w:proofErr w:type="spellEnd"/>
          </w:p>
          <w:p w:rsidR="00833F60" w:rsidRPr="00E07018" w:rsidRDefault="00833F60" w:rsidP="00833F60">
            <w:pPr>
              <w:widowControl/>
              <w:autoSpaceDE/>
              <w:autoSpaceDN/>
              <w:adjustRightInd/>
              <w:rPr>
                <w:b/>
                <w:color w:val="000000"/>
                <w:sz w:val="22"/>
                <w:szCs w:val="22"/>
              </w:rPr>
            </w:pPr>
          </w:p>
          <w:p w:rsidR="007D3B1F" w:rsidRPr="00E07018" w:rsidRDefault="007D3B1F" w:rsidP="00833F60">
            <w:pPr>
              <w:widowControl/>
              <w:autoSpaceDE/>
              <w:autoSpaceDN/>
              <w:adjustRightInd/>
              <w:jc w:val="both"/>
              <w:rPr>
                <w:b/>
                <w:sz w:val="22"/>
                <w:szCs w:val="22"/>
              </w:rPr>
            </w:pPr>
          </w:p>
        </w:tc>
        <w:tc>
          <w:tcPr>
            <w:tcW w:w="4820" w:type="dxa"/>
            <w:tcBorders>
              <w:top w:val="single" w:sz="4" w:space="0" w:color="auto"/>
            </w:tcBorders>
          </w:tcPr>
          <w:p w:rsidR="007D3B1F" w:rsidRPr="00E07018" w:rsidRDefault="007D3B1F" w:rsidP="00D02998">
            <w:pPr>
              <w:rPr>
                <w:b/>
                <w:bCs/>
                <w:sz w:val="22"/>
                <w:szCs w:val="22"/>
              </w:rPr>
            </w:pPr>
            <w:r w:rsidRPr="00E07018">
              <w:rPr>
                <w:b/>
                <w:bCs/>
                <w:sz w:val="22"/>
                <w:szCs w:val="22"/>
              </w:rPr>
              <w:t xml:space="preserve">Генеральный директор </w:t>
            </w:r>
          </w:p>
          <w:p w:rsidR="007D3B1F" w:rsidRPr="00E07018" w:rsidRDefault="007D3B1F" w:rsidP="00D02998">
            <w:pPr>
              <w:rPr>
                <w:b/>
                <w:bCs/>
                <w:sz w:val="22"/>
                <w:szCs w:val="22"/>
              </w:rPr>
            </w:pPr>
            <w:r w:rsidRPr="00E07018">
              <w:rPr>
                <w:b/>
                <w:bCs/>
                <w:sz w:val="22"/>
                <w:szCs w:val="22"/>
              </w:rPr>
              <w:t>ООО «</w:t>
            </w:r>
            <w:r w:rsidR="000E05D2" w:rsidRPr="00E07018">
              <w:rPr>
                <w:b/>
                <w:bCs/>
                <w:sz w:val="22"/>
                <w:szCs w:val="22"/>
              </w:rPr>
              <w:t xml:space="preserve">                       </w:t>
            </w:r>
            <w:r w:rsidRPr="00E07018">
              <w:rPr>
                <w:b/>
                <w:bCs/>
                <w:sz w:val="22"/>
                <w:szCs w:val="22"/>
              </w:rPr>
              <w:t>»</w:t>
            </w:r>
          </w:p>
          <w:p w:rsidR="007D3B1F" w:rsidRPr="00E07018" w:rsidRDefault="007D3B1F" w:rsidP="00D02998">
            <w:pPr>
              <w:jc w:val="center"/>
              <w:rPr>
                <w:b/>
                <w:bCs/>
                <w:sz w:val="22"/>
                <w:szCs w:val="22"/>
              </w:rPr>
            </w:pPr>
          </w:p>
          <w:p w:rsidR="00833F60" w:rsidRPr="00E07018" w:rsidRDefault="00833F60" w:rsidP="00D02998">
            <w:pPr>
              <w:jc w:val="center"/>
              <w:rPr>
                <w:b/>
                <w:bCs/>
                <w:sz w:val="22"/>
                <w:szCs w:val="22"/>
              </w:rPr>
            </w:pPr>
          </w:p>
          <w:p w:rsidR="007D3B1F" w:rsidRPr="00E07018" w:rsidRDefault="007D3B1F" w:rsidP="000E05D2">
            <w:pPr>
              <w:pStyle w:val="1"/>
              <w:jc w:val="left"/>
              <w:rPr>
                <w:b w:val="0"/>
                <w:sz w:val="22"/>
                <w:szCs w:val="22"/>
              </w:rPr>
            </w:pPr>
            <w:r w:rsidRPr="00E07018">
              <w:rPr>
                <w:b w:val="0"/>
                <w:sz w:val="22"/>
                <w:szCs w:val="22"/>
              </w:rPr>
              <w:t>_________________________</w:t>
            </w:r>
          </w:p>
        </w:tc>
      </w:tr>
    </w:tbl>
    <w:p w:rsidR="00551E64" w:rsidRPr="00E07018" w:rsidRDefault="00551E64" w:rsidP="00C40105">
      <w:pPr>
        <w:jc w:val="right"/>
        <w:rPr>
          <w:sz w:val="22"/>
          <w:szCs w:val="22"/>
        </w:rPr>
      </w:pPr>
    </w:p>
    <w:p w:rsidR="00551E64" w:rsidRPr="00E07018" w:rsidRDefault="00551E64" w:rsidP="00C40105">
      <w:pPr>
        <w:jc w:val="right"/>
        <w:rPr>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68293F">
      <w:pPr>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Default="00B65642" w:rsidP="00B65642">
      <w:pPr>
        <w:jc w:val="right"/>
        <w:rPr>
          <w:b/>
          <w:sz w:val="22"/>
          <w:szCs w:val="22"/>
        </w:rPr>
      </w:pPr>
    </w:p>
    <w:p w:rsidR="00B65642" w:rsidRPr="00B65642" w:rsidRDefault="00B65642" w:rsidP="00B65642">
      <w:pPr>
        <w:jc w:val="right"/>
        <w:rPr>
          <w:b/>
          <w:sz w:val="22"/>
          <w:szCs w:val="22"/>
        </w:rPr>
      </w:pPr>
      <w:r w:rsidRPr="00B65642">
        <w:rPr>
          <w:b/>
          <w:sz w:val="22"/>
          <w:szCs w:val="22"/>
        </w:rPr>
        <w:t xml:space="preserve">Приложение № </w:t>
      </w:r>
      <w:r>
        <w:rPr>
          <w:b/>
          <w:sz w:val="22"/>
          <w:szCs w:val="22"/>
        </w:rPr>
        <w:t>1</w:t>
      </w:r>
    </w:p>
    <w:p w:rsidR="00B65642" w:rsidRPr="00B65642" w:rsidRDefault="00B65642" w:rsidP="00B65642">
      <w:pPr>
        <w:jc w:val="right"/>
        <w:rPr>
          <w:b/>
          <w:sz w:val="22"/>
          <w:szCs w:val="22"/>
        </w:rPr>
      </w:pPr>
      <w:r w:rsidRPr="00B65642">
        <w:rPr>
          <w:b/>
          <w:sz w:val="22"/>
          <w:szCs w:val="22"/>
        </w:rPr>
        <w:t xml:space="preserve">к договору № _______________ </w:t>
      </w:r>
    </w:p>
    <w:p w:rsidR="00B65642" w:rsidRPr="00B65642" w:rsidRDefault="00B65642" w:rsidP="00B65642">
      <w:pPr>
        <w:jc w:val="right"/>
        <w:rPr>
          <w:sz w:val="22"/>
          <w:szCs w:val="22"/>
        </w:rPr>
      </w:pPr>
      <w:r w:rsidRPr="00B65642">
        <w:rPr>
          <w:b/>
          <w:sz w:val="22"/>
          <w:szCs w:val="22"/>
        </w:rPr>
        <w:t>от  «_____»_________20___года</w:t>
      </w:r>
    </w:p>
    <w:p w:rsidR="00B65642" w:rsidRPr="00B65642" w:rsidRDefault="00B65642" w:rsidP="00B65642">
      <w:pPr>
        <w:jc w:val="right"/>
        <w:rPr>
          <w:sz w:val="22"/>
          <w:szCs w:val="22"/>
        </w:rPr>
      </w:pPr>
    </w:p>
    <w:p w:rsidR="00551E64" w:rsidRPr="00E07018" w:rsidRDefault="00551E64" w:rsidP="00C40105">
      <w:pPr>
        <w:jc w:val="right"/>
        <w:rPr>
          <w:sz w:val="22"/>
          <w:szCs w:val="22"/>
        </w:rPr>
      </w:pPr>
    </w:p>
    <w:p w:rsidR="00551E64" w:rsidRDefault="00551E64" w:rsidP="00C40105">
      <w:pPr>
        <w:jc w:val="right"/>
        <w:rPr>
          <w:sz w:val="22"/>
          <w:szCs w:val="22"/>
        </w:rPr>
      </w:pPr>
    </w:p>
    <w:p w:rsidR="00B65642" w:rsidRPr="00B65642" w:rsidRDefault="00B65642" w:rsidP="00B65642">
      <w:pPr>
        <w:widowControl/>
        <w:autoSpaceDE/>
        <w:autoSpaceDN/>
        <w:adjustRightInd/>
        <w:rPr>
          <w:rFonts w:cs="Arial"/>
          <w:sz w:val="22"/>
          <w:szCs w:val="22"/>
        </w:rPr>
      </w:pPr>
      <w:r w:rsidRPr="00B65642">
        <w:rPr>
          <w:rFonts w:cs="Arial"/>
          <w:sz w:val="22"/>
          <w:szCs w:val="22"/>
        </w:rPr>
        <w:t xml:space="preserve">«       »                         201_ г.                                 </w:t>
      </w:r>
      <w:proofErr w:type="spellStart"/>
      <w:r w:rsidRPr="00B65642">
        <w:rPr>
          <w:rFonts w:cs="Arial"/>
          <w:sz w:val="22"/>
          <w:szCs w:val="22"/>
        </w:rPr>
        <w:t>Скв</w:t>
      </w:r>
      <w:proofErr w:type="spellEnd"/>
      <w:r w:rsidRPr="00B65642">
        <w:rPr>
          <w:rFonts w:cs="Arial"/>
          <w:sz w:val="22"/>
          <w:szCs w:val="22"/>
        </w:rPr>
        <w:t>. № ______________</w:t>
      </w:r>
    </w:p>
    <w:p w:rsidR="00B65642" w:rsidRPr="00B65642" w:rsidRDefault="00B65642" w:rsidP="00B65642">
      <w:pPr>
        <w:widowControl/>
        <w:autoSpaceDE/>
        <w:autoSpaceDN/>
        <w:adjustRightInd/>
        <w:jc w:val="center"/>
        <w:rPr>
          <w:rFonts w:cs="Arial"/>
          <w:sz w:val="22"/>
          <w:szCs w:val="22"/>
        </w:rPr>
      </w:pPr>
      <w:r w:rsidRPr="00B65642">
        <w:rPr>
          <w:rFonts w:cs="Arial"/>
          <w:sz w:val="22"/>
          <w:szCs w:val="22"/>
        </w:rPr>
        <w:t xml:space="preserve">                                                      Месторождение                       </w:t>
      </w:r>
    </w:p>
    <w:p w:rsidR="00B65642" w:rsidRPr="00B65642" w:rsidRDefault="00B65642" w:rsidP="00B65642">
      <w:pPr>
        <w:widowControl/>
        <w:autoSpaceDE/>
        <w:autoSpaceDN/>
        <w:adjustRightInd/>
        <w:rPr>
          <w:rFonts w:cs="Arial"/>
          <w:sz w:val="22"/>
          <w:szCs w:val="22"/>
        </w:rPr>
      </w:pPr>
    </w:p>
    <w:p w:rsidR="00B65642" w:rsidRPr="00B65642" w:rsidRDefault="00B65642" w:rsidP="00B65642">
      <w:pPr>
        <w:widowControl/>
        <w:autoSpaceDE/>
        <w:autoSpaceDN/>
        <w:adjustRightInd/>
        <w:rPr>
          <w:rFonts w:cs="Arial"/>
          <w:sz w:val="22"/>
          <w:szCs w:val="22"/>
        </w:rPr>
      </w:pPr>
    </w:p>
    <w:p w:rsidR="00B65642" w:rsidRPr="00B65642" w:rsidRDefault="00B65642" w:rsidP="00B65642">
      <w:pPr>
        <w:widowControl/>
        <w:autoSpaceDE/>
        <w:autoSpaceDN/>
        <w:adjustRightInd/>
        <w:rPr>
          <w:rFonts w:cs="Arial"/>
          <w:sz w:val="22"/>
          <w:szCs w:val="22"/>
        </w:rPr>
      </w:pPr>
    </w:p>
    <w:p w:rsidR="00B65642" w:rsidRPr="00B65642" w:rsidRDefault="00B65642" w:rsidP="00B65642">
      <w:pPr>
        <w:widowControl/>
        <w:autoSpaceDE/>
        <w:autoSpaceDN/>
        <w:adjustRightInd/>
        <w:jc w:val="center"/>
        <w:rPr>
          <w:rFonts w:cs="Arial"/>
          <w:sz w:val="22"/>
          <w:szCs w:val="22"/>
        </w:rPr>
      </w:pPr>
    </w:p>
    <w:p w:rsidR="00B65642" w:rsidRPr="00B65642" w:rsidRDefault="00B65642" w:rsidP="00B65642">
      <w:pPr>
        <w:widowControl/>
        <w:autoSpaceDE/>
        <w:autoSpaceDN/>
        <w:adjustRightInd/>
        <w:jc w:val="center"/>
        <w:rPr>
          <w:rFonts w:cs="Arial"/>
          <w:sz w:val="22"/>
          <w:szCs w:val="22"/>
        </w:rPr>
      </w:pPr>
      <w:r w:rsidRPr="00B65642">
        <w:rPr>
          <w:rFonts w:cs="Arial"/>
          <w:sz w:val="22"/>
          <w:szCs w:val="22"/>
        </w:rPr>
        <w:t>АКТ</w:t>
      </w:r>
    </w:p>
    <w:p w:rsidR="00B65642" w:rsidRPr="00B65642" w:rsidRDefault="00D66A1C" w:rsidP="00B65642">
      <w:pPr>
        <w:widowControl/>
        <w:autoSpaceDE/>
        <w:autoSpaceDN/>
        <w:adjustRightInd/>
        <w:jc w:val="center"/>
        <w:rPr>
          <w:rFonts w:cs="Arial"/>
          <w:sz w:val="22"/>
          <w:szCs w:val="22"/>
        </w:rPr>
      </w:pPr>
      <w:r>
        <w:rPr>
          <w:rFonts w:cs="Arial"/>
          <w:sz w:val="22"/>
          <w:szCs w:val="22"/>
        </w:rPr>
        <w:t>П</w:t>
      </w:r>
      <w:r w:rsidR="00B65642" w:rsidRPr="00B65642">
        <w:rPr>
          <w:rFonts w:cs="Arial"/>
          <w:sz w:val="22"/>
          <w:szCs w:val="22"/>
        </w:rPr>
        <w:t>ервично</w:t>
      </w:r>
      <w:r>
        <w:rPr>
          <w:rFonts w:cs="Arial"/>
          <w:sz w:val="22"/>
          <w:szCs w:val="22"/>
        </w:rPr>
        <w:t>го</w:t>
      </w:r>
      <w:r w:rsidR="00B65642" w:rsidRPr="00B65642">
        <w:rPr>
          <w:rFonts w:cs="Arial"/>
          <w:sz w:val="22"/>
          <w:szCs w:val="22"/>
        </w:rPr>
        <w:t xml:space="preserve"> завоз</w:t>
      </w:r>
      <w:r>
        <w:rPr>
          <w:rFonts w:cs="Arial"/>
          <w:sz w:val="22"/>
          <w:szCs w:val="22"/>
        </w:rPr>
        <w:t>а</w:t>
      </w:r>
      <w:r w:rsidR="00B65642" w:rsidRPr="00B65642">
        <w:rPr>
          <w:rFonts w:cs="Arial"/>
          <w:sz w:val="22"/>
          <w:szCs w:val="22"/>
        </w:rPr>
        <w:t xml:space="preserve"> </w:t>
      </w:r>
      <w:r w:rsidR="00DD0E28">
        <w:rPr>
          <w:rFonts w:cs="Arial"/>
          <w:sz w:val="22"/>
          <w:szCs w:val="22"/>
        </w:rPr>
        <w:t>ТМЦ</w:t>
      </w:r>
      <w:r w:rsidRPr="00D66A1C">
        <w:t xml:space="preserve"> </w:t>
      </w:r>
      <w:r w:rsidRPr="00D66A1C">
        <w:rPr>
          <w:rFonts w:cs="Arial"/>
          <w:sz w:val="22"/>
          <w:szCs w:val="22"/>
        </w:rPr>
        <w:t>на производственный объект</w:t>
      </w:r>
    </w:p>
    <w:p w:rsidR="00B65642" w:rsidRPr="00B65642" w:rsidRDefault="00B65642" w:rsidP="00B65642">
      <w:pPr>
        <w:widowControl/>
        <w:autoSpaceDE/>
        <w:autoSpaceDN/>
        <w:adjustRightInd/>
        <w:jc w:val="center"/>
        <w:rPr>
          <w:rFonts w:cs="Arial"/>
          <w:sz w:val="22"/>
          <w:szCs w:val="22"/>
        </w:rPr>
      </w:pPr>
    </w:p>
    <w:p w:rsidR="00B65642" w:rsidRPr="00B65642" w:rsidRDefault="00B65642" w:rsidP="00B65642">
      <w:pPr>
        <w:widowControl/>
        <w:autoSpaceDE/>
        <w:autoSpaceDN/>
        <w:adjustRightInd/>
        <w:jc w:val="both"/>
        <w:rPr>
          <w:rFonts w:cs="Arial"/>
          <w:sz w:val="22"/>
          <w:szCs w:val="22"/>
        </w:rPr>
      </w:pPr>
      <w:r w:rsidRPr="00B65642">
        <w:rPr>
          <w:rFonts w:cs="Arial"/>
          <w:sz w:val="22"/>
          <w:szCs w:val="22"/>
        </w:rPr>
        <w:t>Мы, ниже подписавшиеся, составили настоящий акт о том, что на кустовой площадке скважины № _________________</w:t>
      </w:r>
      <w:proofErr w:type="gramStart"/>
      <w:r w:rsidRPr="00B65642">
        <w:rPr>
          <w:rFonts w:cs="Arial"/>
          <w:sz w:val="22"/>
          <w:szCs w:val="22"/>
        </w:rPr>
        <w:t xml:space="preserve"> :</w:t>
      </w:r>
      <w:proofErr w:type="gramEnd"/>
    </w:p>
    <w:p w:rsidR="00B65642" w:rsidRPr="00B65642" w:rsidRDefault="00B65642" w:rsidP="00B65642">
      <w:pPr>
        <w:widowControl/>
        <w:autoSpaceDE/>
        <w:autoSpaceDN/>
        <w:adjustRightInd/>
        <w:jc w:val="both"/>
        <w:rPr>
          <w:rFonts w:cs="Arial"/>
          <w:sz w:val="22"/>
          <w:szCs w:val="22"/>
        </w:rPr>
      </w:pPr>
    </w:p>
    <w:p w:rsidR="00B65642" w:rsidRPr="00B65642" w:rsidRDefault="00B65642" w:rsidP="00B65642">
      <w:pPr>
        <w:widowControl/>
        <w:numPr>
          <w:ilvl w:val="0"/>
          <w:numId w:val="17"/>
        </w:numPr>
        <w:autoSpaceDE/>
        <w:autoSpaceDN/>
        <w:adjustRightInd/>
        <w:contextualSpacing/>
        <w:jc w:val="both"/>
        <w:rPr>
          <w:rFonts w:cs="Arial"/>
          <w:sz w:val="22"/>
          <w:szCs w:val="22"/>
        </w:rPr>
      </w:pPr>
      <w:r w:rsidRPr="00B65642">
        <w:rPr>
          <w:rFonts w:cs="Arial"/>
          <w:sz w:val="22"/>
          <w:szCs w:val="22"/>
        </w:rPr>
        <w:t>Место под склад хим. реагентов указано представителем ф «Уренгой бурение» единожды и дальнейшему переносу не подлежит.</w:t>
      </w:r>
    </w:p>
    <w:p w:rsidR="00B65642" w:rsidRPr="00B65642" w:rsidRDefault="00B65642" w:rsidP="00B65642">
      <w:pPr>
        <w:widowControl/>
        <w:numPr>
          <w:ilvl w:val="0"/>
          <w:numId w:val="17"/>
        </w:numPr>
        <w:autoSpaceDE/>
        <w:autoSpaceDN/>
        <w:adjustRightInd/>
        <w:contextualSpacing/>
        <w:jc w:val="both"/>
        <w:rPr>
          <w:rFonts w:cs="Arial"/>
          <w:sz w:val="22"/>
          <w:szCs w:val="22"/>
        </w:rPr>
      </w:pPr>
      <w:r w:rsidRPr="00B65642">
        <w:rPr>
          <w:rFonts w:cs="Arial"/>
          <w:sz w:val="22"/>
          <w:szCs w:val="22"/>
        </w:rPr>
        <w:t>Склад хим. реагентов своим расположением не мешает прокладке факельных линий к амбарам ГФУ для отжига отбуренных скважин при их освоении.</w:t>
      </w:r>
    </w:p>
    <w:p w:rsidR="00B65642" w:rsidRPr="00B65642" w:rsidRDefault="00B65642" w:rsidP="00B65642">
      <w:pPr>
        <w:widowControl/>
        <w:numPr>
          <w:ilvl w:val="0"/>
          <w:numId w:val="17"/>
        </w:numPr>
        <w:autoSpaceDE/>
        <w:autoSpaceDN/>
        <w:adjustRightInd/>
        <w:contextualSpacing/>
        <w:jc w:val="both"/>
        <w:rPr>
          <w:rFonts w:cs="Arial"/>
          <w:sz w:val="22"/>
          <w:szCs w:val="22"/>
        </w:rPr>
      </w:pPr>
      <w:r w:rsidRPr="00B65642">
        <w:rPr>
          <w:rFonts w:cs="Arial"/>
          <w:sz w:val="22"/>
          <w:szCs w:val="22"/>
        </w:rPr>
        <w:t xml:space="preserve">Склад хим. реагентов своим расположением не создает помех для расстановки техники для проведения геофизических и </w:t>
      </w:r>
      <w:proofErr w:type="spellStart"/>
      <w:r w:rsidRPr="00B65642">
        <w:rPr>
          <w:rFonts w:cs="Arial"/>
          <w:sz w:val="22"/>
          <w:szCs w:val="22"/>
        </w:rPr>
        <w:t>тампонажных</w:t>
      </w:r>
      <w:proofErr w:type="spellEnd"/>
      <w:r w:rsidRPr="00B65642">
        <w:rPr>
          <w:rFonts w:cs="Arial"/>
          <w:sz w:val="22"/>
          <w:szCs w:val="22"/>
        </w:rPr>
        <w:t xml:space="preserve"> работ.</w:t>
      </w:r>
    </w:p>
    <w:p w:rsidR="00B65642" w:rsidRPr="00B65642" w:rsidRDefault="00B65642" w:rsidP="00B65642">
      <w:pPr>
        <w:widowControl/>
        <w:numPr>
          <w:ilvl w:val="0"/>
          <w:numId w:val="17"/>
        </w:numPr>
        <w:autoSpaceDE/>
        <w:autoSpaceDN/>
        <w:adjustRightInd/>
        <w:contextualSpacing/>
        <w:jc w:val="both"/>
        <w:rPr>
          <w:rFonts w:cs="Arial"/>
          <w:sz w:val="22"/>
          <w:szCs w:val="22"/>
        </w:rPr>
      </w:pPr>
      <w:r w:rsidRPr="00B65642">
        <w:rPr>
          <w:rFonts w:cs="Arial"/>
          <w:sz w:val="22"/>
          <w:szCs w:val="22"/>
        </w:rPr>
        <w:t xml:space="preserve">Сервисным центром СБМ осуществлена отгрузка на указанное место, сыпучие хим. реагенты упакованы в мягкие контейнеры (МКР), жидкие в герметичную металлическую, либо пропиленовую тару, материалы укрыты от атмосферных осадков, россыпей и разливов во время разгрузки не зафиксировано </w:t>
      </w:r>
    </w:p>
    <w:p w:rsidR="00B65642" w:rsidRPr="00B65642" w:rsidRDefault="00B65642" w:rsidP="00B65642">
      <w:pPr>
        <w:widowControl/>
        <w:numPr>
          <w:ilvl w:val="0"/>
          <w:numId w:val="17"/>
        </w:numPr>
        <w:autoSpaceDE/>
        <w:autoSpaceDN/>
        <w:adjustRightInd/>
        <w:contextualSpacing/>
        <w:jc w:val="both"/>
        <w:rPr>
          <w:rFonts w:cs="Arial"/>
          <w:sz w:val="22"/>
          <w:szCs w:val="22"/>
        </w:rPr>
      </w:pPr>
      <w:r w:rsidRPr="00B65642">
        <w:rPr>
          <w:rFonts w:cs="Arial"/>
          <w:sz w:val="22"/>
          <w:szCs w:val="22"/>
        </w:rPr>
        <w:t xml:space="preserve">Все следующие перемещения как самого склада, так и </w:t>
      </w:r>
      <w:proofErr w:type="spellStart"/>
      <w:r w:rsidRPr="00B65642">
        <w:rPr>
          <w:rFonts w:cs="Arial"/>
          <w:sz w:val="22"/>
          <w:szCs w:val="22"/>
        </w:rPr>
        <w:t>хим.регаентов</w:t>
      </w:r>
      <w:proofErr w:type="spellEnd"/>
      <w:r w:rsidRPr="00B65642">
        <w:rPr>
          <w:rFonts w:cs="Arial"/>
          <w:sz w:val="22"/>
          <w:szCs w:val="22"/>
        </w:rPr>
        <w:t xml:space="preserve"> и материалов со склада осуществляются силами буровой бригады. </w:t>
      </w:r>
    </w:p>
    <w:p w:rsidR="00B65642" w:rsidRPr="00B65642" w:rsidRDefault="00B65642" w:rsidP="00B65642">
      <w:pPr>
        <w:widowControl/>
        <w:autoSpaceDE/>
        <w:autoSpaceDN/>
        <w:adjustRightInd/>
        <w:ind w:left="360"/>
        <w:jc w:val="both"/>
        <w:rPr>
          <w:rFonts w:cs="Arial"/>
          <w:sz w:val="22"/>
          <w:szCs w:val="22"/>
        </w:rPr>
      </w:pPr>
    </w:p>
    <w:p w:rsidR="00B65642" w:rsidRPr="00B65642" w:rsidRDefault="00B65642" w:rsidP="00B65642">
      <w:pPr>
        <w:widowControl/>
        <w:autoSpaceDE/>
        <w:autoSpaceDN/>
        <w:adjustRightInd/>
        <w:ind w:left="720"/>
        <w:contextualSpacing/>
        <w:jc w:val="both"/>
        <w:rPr>
          <w:rFonts w:cs="Arial"/>
          <w:sz w:val="22"/>
          <w:szCs w:val="22"/>
        </w:rPr>
      </w:pPr>
      <w:r w:rsidRPr="00B65642">
        <w:rPr>
          <w:rFonts w:cs="Arial"/>
          <w:sz w:val="22"/>
          <w:szCs w:val="22"/>
        </w:rPr>
        <w:t xml:space="preserve">Примечание: </w:t>
      </w:r>
    </w:p>
    <w:p w:rsidR="00B65642" w:rsidRPr="00B65642" w:rsidRDefault="00B65642" w:rsidP="00B65642">
      <w:pPr>
        <w:widowControl/>
        <w:autoSpaceDE/>
        <w:autoSpaceDN/>
        <w:adjustRightInd/>
        <w:ind w:left="720"/>
        <w:contextualSpacing/>
        <w:jc w:val="both"/>
        <w:rPr>
          <w:rFonts w:cs="Arial"/>
          <w:sz w:val="22"/>
          <w:szCs w:val="22"/>
        </w:rPr>
      </w:pPr>
      <w:r w:rsidRPr="00B65642">
        <w:rPr>
          <w:rFonts w:cs="Arial"/>
          <w:sz w:val="22"/>
          <w:szCs w:val="22"/>
        </w:rPr>
        <w:t>Соответствие представленного Заказчиком места нормам ПСД:</w:t>
      </w:r>
    </w:p>
    <w:p w:rsidR="00B65642" w:rsidRPr="00B65642" w:rsidRDefault="00B65642" w:rsidP="00B65642">
      <w:pPr>
        <w:widowControl/>
        <w:shd w:val="clear" w:color="auto" w:fill="FFFFFF"/>
        <w:autoSpaceDE/>
        <w:autoSpaceDN/>
        <w:adjustRightInd/>
        <w:ind w:firstLine="283"/>
        <w:jc w:val="both"/>
        <w:rPr>
          <w:color w:val="000000"/>
          <w:sz w:val="22"/>
          <w:szCs w:val="22"/>
        </w:rPr>
      </w:pPr>
      <w:r w:rsidRPr="00B65642">
        <w:rPr>
          <w:color w:val="000000"/>
          <w:sz w:val="22"/>
          <w:szCs w:val="22"/>
        </w:rPr>
        <w:t xml:space="preserve">4.1.12. Площадки и склады для хранения цемента, глинистого порошка, сыпучих материалов и химических реагентов, применяемых для приготовления бурового раствора, должны быть гидроизолированы, специально подготовлены и обустроены для укрытия от ветра и атмосферных осадков.  </w:t>
      </w:r>
    </w:p>
    <w:p w:rsidR="00B65642" w:rsidRPr="00B65642" w:rsidRDefault="00B65642" w:rsidP="00B65642">
      <w:pPr>
        <w:widowControl/>
        <w:autoSpaceDE/>
        <w:autoSpaceDN/>
        <w:adjustRightInd/>
        <w:jc w:val="both"/>
        <w:rPr>
          <w:rFonts w:cs="Arial"/>
          <w:sz w:val="22"/>
          <w:szCs w:val="22"/>
        </w:rPr>
      </w:pPr>
      <w:r w:rsidRPr="00B65642">
        <w:rPr>
          <w:rFonts w:cs="Arial"/>
          <w:sz w:val="22"/>
          <w:szCs w:val="22"/>
        </w:rPr>
        <w:t xml:space="preserve">            Выполнение (ДА/НЕТ) ________</w:t>
      </w:r>
    </w:p>
    <w:p w:rsidR="00B65642" w:rsidRPr="00B65642" w:rsidRDefault="00B65642" w:rsidP="00B65642">
      <w:pPr>
        <w:widowControl/>
        <w:autoSpaceDE/>
        <w:autoSpaceDN/>
        <w:adjustRightInd/>
        <w:jc w:val="both"/>
        <w:rPr>
          <w:rFonts w:cs="Arial"/>
          <w:sz w:val="22"/>
          <w:szCs w:val="22"/>
        </w:rPr>
      </w:pPr>
      <w:r w:rsidRPr="00B65642">
        <w:rPr>
          <w:rFonts w:cs="Arial"/>
          <w:sz w:val="22"/>
          <w:szCs w:val="22"/>
        </w:rPr>
        <w:t xml:space="preserve">    </w:t>
      </w:r>
    </w:p>
    <w:p w:rsidR="00B65642" w:rsidRPr="00B65642" w:rsidRDefault="00B65642" w:rsidP="00B65642">
      <w:pPr>
        <w:widowControl/>
        <w:autoSpaceDE/>
        <w:autoSpaceDN/>
        <w:adjustRightInd/>
        <w:contextualSpacing/>
        <w:jc w:val="both"/>
        <w:rPr>
          <w:rFonts w:cs="Arial"/>
          <w:sz w:val="22"/>
          <w:szCs w:val="22"/>
        </w:rPr>
      </w:pPr>
      <w:r w:rsidRPr="00B65642">
        <w:rPr>
          <w:rFonts w:cs="Arial"/>
          <w:sz w:val="22"/>
          <w:szCs w:val="22"/>
        </w:rPr>
        <w:t>Представитель</w:t>
      </w:r>
    </w:p>
    <w:p w:rsidR="00B65642" w:rsidRPr="00B65642" w:rsidRDefault="00B65642" w:rsidP="00B65642">
      <w:pPr>
        <w:widowControl/>
        <w:autoSpaceDE/>
        <w:autoSpaceDN/>
        <w:adjustRightInd/>
        <w:contextualSpacing/>
        <w:jc w:val="both"/>
        <w:rPr>
          <w:rFonts w:cs="Arial"/>
          <w:sz w:val="22"/>
          <w:szCs w:val="22"/>
        </w:rPr>
      </w:pPr>
      <w:r w:rsidRPr="00B65642">
        <w:rPr>
          <w:rFonts w:cs="Arial"/>
          <w:sz w:val="22"/>
          <w:szCs w:val="22"/>
        </w:rPr>
        <w:t>ООО «Сервисный Центр СБМ»                                             ________________</w:t>
      </w:r>
    </w:p>
    <w:p w:rsidR="00B65642" w:rsidRPr="00B65642" w:rsidRDefault="00B65642" w:rsidP="00B65642">
      <w:pPr>
        <w:widowControl/>
        <w:autoSpaceDE/>
        <w:autoSpaceDN/>
        <w:adjustRightInd/>
        <w:ind w:left="720"/>
        <w:contextualSpacing/>
        <w:jc w:val="both"/>
        <w:rPr>
          <w:rFonts w:cs="Arial"/>
          <w:sz w:val="22"/>
          <w:szCs w:val="22"/>
        </w:rPr>
      </w:pPr>
    </w:p>
    <w:p w:rsidR="00B65642" w:rsidRPr="00B65642" w:rsidRDefault="00B65642" w:rsidP="00B65642">
      <w:pPr>
        <w:widowControl/>
        <w:autoSpaceDE/>
        <w:autoSpaceDN/>
        <w:adjustRightInd/>
        <w:jc w:val="both"/>
        <w:rPr>
          <w:rFonts w:cs="Arial"/>
          <w:sz w:val="22"/>
          <w:szCs w:val="22"/>
        </w:rPr>
      </w:pPr>
      <w:r w:rsidRPr="00B65642">
        <w:rPr>
          <w:rFonts w:cs="Arial"/>
          <w:sz w:val="22"/>
          <w:szCs w:val="22"/>
        </w:rPr>
        <w:t xml:space="preserve">Представитель </w:t>
      </w:r>
    </w:p>
    <w:p w:rsidR="00B65642" w:rsidRPr="00B65642" w:rsidRDefault="00B65642" w:rsidP="00B65642">
      <w:pPr>
        <w:widowControl/>
        <w:autoSpaceDE/>
        <w:autoSpaceDN/>
        <w:adjustRightInd/>
        <w:ind w:left="142"/>
        <w:contextualSpacing/>
        <w:jc w:val="both"/>
        <w:rPr>
          <w:rFonts w:cs="Arial"/>
          <w:sz w:val="22"/>
          <w:szCs w:val="22"/>
        </w:rPr>
      </w:pPr>
      <w:r w:rsidRPr="00B65642">
        <w:rPr>
          <w:rFonts w:cs="Arial"/>
          <w:sz w:val="22"/>
          <w:szCs w:val="22"/>
        </w:rPr>
        <w:t xml:space="preserve">Филиал «Уренгой Бурение                                                   _________________   </w:t>
      </w:r>
    </w:p>
    <w:p w:rsidR="00B65642" w:rsidRPr="00B65642" w:rsidRDefault="00B65642" w:rsidP="00B65642">
      <w:pPr>
        <w:widowControl/>
        <w:autoSpaceDE/>
        <w:autoSpaceDN/>
        <w:adjustRightInd/>
        <w:ind w:left="142"/>
        <w:contextualSpacing/>
        <w:jc w:val="both"/>
        <w:rPr>
          <w:rFonts w:cs="Arial"/>
          <w:sz w:val="22"/>
          <w:szCs w:val="22"/>
        </w:rPr>
      </w:pPr>
    </w:p>
    <w:p w:rsidR="00B65642" w:rsidRPr="00B65642" w:rsidRDefault="00B65642" w:rsidP="00B65642">
      <w:pPr>
        <w:widowControl/>
        <w:autoSpaceDE/>
        <w:autoSpaceDN/>
        <w:adjustRightInd/>
        <w:jc w:val="both"/>
        <w:rPr>
          <w:rFonts w:cs="Arial"/>
          <w:sz w:val="22"/>
          <w:szCs w:val="22"/>
        </w:rPr>
      </w:pPr>
      <w:r w:rsidRPr="00B65642">
        <w:rPr>
          <w:rFonts w:cs="Arial"/>
          <w:sz w:val="22"/>
          <w:szCs w:val="22"/>
        </w:rPr>
        <w:t xml:space="preserve"> Представитель</w:t>
      </w:r>
    </w:p>
    <w:p w:rsidR="00B65642" w:rsidRPr="00B65642" w:rsidRDefault="00B65642" w:rsidP="00B65642">
      <w:pPr>
        <w:widowControl/>
        <w:autoSpaceDE/>
        <w:autoSpaceDN/>
        <w:adjustRightInd/>
        <w:ind w:left="142"/>
        <w:contextualSpacing/>
        <w:jc w:val="both"/>
        <w:rPr>
          <w:rFonts w:cs="Arial"/>
          <w:sz w:val="22"/>
          <w:szCs w:val="22"/>
        </w:rPr>
      </w:pPr>
      <w:r w:rsidRPr="00B65642">
        <w:rPr>
          <w:rFonts w:cs="Arial"/>
          <w:sz w:val="22"/>
          <w:szCs w:val="22"/>
        </w:rPr>
        <w:t xml:space="preserve">ООО «Исполнитель»                                                          ________________     </w:t>
      </w:r>
    </w:p>
    <w:p w:rsidR="00B65642" w:rsidRPr="00E07018" w:rsidRDefault="00B65642" w:rsidP="00B65642">
      <w:pPr>
        <w:jc w:val="both"/>
        <w:rPr>
          <w:sz w:val="22"/>
          <w:szCs w:val="22"/>
        </w:rPr>
      </w:pPr>
    </w:p>
    <w:p w:rsidR="00551E64" w:rsidRPr="00E07018" w:rsidRDefault="00551E64" w:rsidP="00C40105">
      <w:pPr>
        <w:jc w:val="right"/>
        <w:rPr>
          <w:sz w:val="22"/>
          <w:szCs w:val="22"/>
        </w:rPr>
      </w:pPr>
    </w:p>
    <w:p w:rsidR="00877C94" w:rsidRPr="00E07018" w:rsidRDefault="00877C94" w:rsidP="00551E64">
      <w:pPr>
        <w:tabs>
          <w:tab w:val="left" w:pos="8364"/>
        </w:tabs>
        <w:jc w:val="right"/>
        <w:rPr>
          <w:sz w:val="22"/>
          <w:szCs w:val="22"/>
        </w:rPr>
      </w:pPr>
    </w:p>
    <w:p w:rsidR="00877C94" w:rsidRDefault="00877C94" w:rsidP="00551E64">
      <w:pPr>
        <w:tabs>
          <w:tab w:val="left" w:pos="8364"/>
        </w:tabs>
        <w:jc w:val="right"/>
        <w:rPr>
          <w:sz w:val="22"/>
          <w:szCs w:val="22"/>
        </w:rPr>
      </w:pPr>
    </w:p>
    <w:p w:rsidR="00B65642" w:rsidRDefault="00B65642" w:rsidP="00551E64">
      <w:pPr>
        <w:tabs>
          <w:tab w:val="left" w:pos="8364"/>
        </w:tabs>
        <w:jc w:val="right"/>
        <w:rPr>
          <w:sz w:val="22"/>
          <w:szCs w:val="22"/>
        </w:rPr>
      </w:pPr>
    </w:p>
    <w:p w:rsidR="00B65642" w:rsidRDefault="00B65642" w:rsidP="00551E64">
      <w:pPr>
        <w:tabs>
          <w:tab w:val="left" w:pos="8364"/>
        </w:tabs>
        <w:jc w:val="right"/>
        <w:rPr>
          <w:sz w:val="22"/>
          <w:szCs w:val="22"/>
        </w:rPr>
      </w:pPr>
    </w:p>
    <w:p w:rsidR="00B65642" w:rsidRDefault="00B65642" w:rsidP="00551E64">
      <w:pPr>
        <w:tabs>
          <w:tab w:val="left" w:pos="8364"/>
        </w:tabs>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46"/>
      </w:tblGrid>
      <w:tr w:rsidR="0007777B" w:rsidRPr="0007777B" w:rsidTr="00B91C99">
        <w:tc>
          <w:tcPr>
            <w:tcW w:w="5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777B" w:rsidRPr="0007777B" w:rsidRDefault="0007777B" w:rsidP="0007777B">
            <w:pPr>
              <w:tabs>
                <w:tab w:val="left" w:pos="8364"/>
              </w:tabs>
              <w:rPr>
                <w:b/>
                <w:bCs/>
                <w:sz w:val="22"/>
                <w:szCs w:val="22"/>
              </w:rPr>
            </w:pPr>
            <w:r w:rsidRPr="0007777B">
              <w:rPr>
                <w:b/>
                <w:bCs/>
                <w:sz w:val="22"/>
                <w:szCs w:val="22"/>
              </w:rPr>
              <w:t>Заказчик</w:t>
            </w:r>
          </w:p>
          <w:p w:rsidR="0007777B" w:rsidRPr="0007777B" w:rsidRDefault="0007777B" w:rsidP="0007777B">
            <w:pPr>
              <w:tabs>
                <w:tab w:val="left" w:pos="8364"/>
              </w:tabs>
              <w:rPr>
                <w:b/>
                <w:bCs/>
                <w:sz w:val="22"/>
                <w:szCs w:val="22"/>
              </w:rPr>
            </w:pPr>
          </w:p>
          <w:p w:rsidR="0007777B" w:rsidRPr="0007777B" w:rsidRDefault="0007777B" w:rsidP="0007777B">
            <w:pPr>
              <w:tabs>
                <w:tab w:val="left" w:pos="8364"/>
              </w:tabs>
              <w:rPr>
                <w:sz w:val="22"/>
                <w:szCs w:val="22"/>
              </w:rPr>
            </w:pPr>
            <w:r w:rsidRPr="0007777B">
              <w:rPr>
                <w:sz w:val="22"/>
                <w:szCs w:val="22"/>
              </w:rPr>
              <w:t xml:space="preserve">   _________________</w:t>
            </w:r>
            <w:r w:rsidRPr="0007777B">
              <w:rPr>
                <w:b/>
                <w:sz w:val="22"/>
                <w:szCs w:val="22"/>
              </w:rPr>
              <w:t>/_______________ /</w:t>
            </w:r>
          </w:p>
        </w:tc>
        <w:tc>
          <w:tcPr>
            <w:tcW w:w="51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777B" w:rsidRPr="0007777B" w:rsidRDefault="0007777B" w:rsidP="0007777B">
            <w:pPr>
              <w:tabs>
                <w:tab w:val="left" w:pos="8364"/>
              </w:tabs>
              <w:rPr>
                <w:sz w:val="22"/>
                <w:szCs w:val="22"/>
              </w:rPr>
            </w:pPr>
            <w:r w:rsidRPr="0007777B">
              <w:rPr>
                <w:b/>
                <w:bCs/>
                <w:sz w:val="22"/>
                <w:szCs w:val="22"/>
              </w:rPr>
              <w:t xml:space="preserve"> Исполнитель</w:t>
            </w:r>
          </w:p>
          <w:p w:rsidR="0007777B" w:rsidRPr="0007777B" w:rsidRDefault="0007777B" w:rsidP="0007777B">
            <w:pPr>
              <w:tabs>
                <w:tab w:val="left" w:pos="8364"/>
              </w:tabs>
              <w:rPr>
                <w:sz w:val="22"/>
                <w:szCs w:val="22"/>
              </w:rPr>
            </w:pPr>
          </w:p>
          <w:p w:rsidR="0007777B" w:rsidRPr="0007777B" w:rsidRDefault="0007777B" w:rsidP="0007777B">
            <w:pPr>
              <w:tabs>
                <w:tab w:val="left" w:pos="8364"/>
              </w:tabs>
              <w:rPr>
                <w:sz w:val="22"/>
                <w:szCs w:val="22"/>
              </w:rPr>
            </w:pPr>
            <w:r w:rsidRPr="0007777B">
              <w:rPr>
                <w:sz w:val="22"/>
                <w:szCs w:val="22"/>
              </w:rPr>
              <w:t xml:space="preserve">   _________________</w:t>
            </w:r>
            <w:r w:rsidRPr="0007777B">
              <w:rPr>
                <w:b/>
                <w:sz w:val="22"/>
                <w:szCs w:val="22"/>
              </w:rPr>
              <w:t xml:space="preserve">/______________/    </w:t>
            </w:r>
          </w:p>
        </w:tc>
      </w:tr>
    </w:tbl>
    <w:p w:rsidR="00B65642" w:rsidRDefault="00B65642" w:rsidP="0007777B">
      <w:pPr>
        <w:tabs>
          <w:tab w:val="left" w:pos="8364"/>
        </w:tabs>
        <w:rPr>
          <w:sz w:val="22"/>
          <w:szCs w:val="22"/>
        </w:rPr>
      </w:pPr>
    </w:p>
    <w:p w:rsidR="00B65642" w:rsidRDefault="00B65642" w:rsidP="00551E64">
      <w:pPr>
        <w:tabs>
          <w:tab w:val="left" w:pos="8364"/>
        </w:tabs>
        <w:jc w:val="right"/>
        <w:rPr>
          <w:sz w:val="22"/>
          <w:szCs w:val="22"/>
        </w:rPr>
      </w:pPr>
    </w:p>
    <w:p w:rsidR="00B65642" w:rsidRDefault="00B65642" w:rsidP="0068293F">
      <w:pPr>
        <w:tabs>
          <w:tab w:val="left" w:pos="8364"/>
        </w:tabs>
        <w:rPr>
          <w:sz w:val="22"/>
          <w:szCs w:val="22"/>
        </w:rPr>
      </w:pPr>
    </w:p>
    <w:p w:rsidR="00B65642" w:rsidRPr="00E07018" w:rsidRDefault="00B65642" w:rsidP="00551E64">
      <w:pPr>
        <w:tabs>
          <w:tab w:val="left" w:pos="8364"/>
        </w:tabs>
        <w:jc w:val="right"/>
        <w:rPr>
          <w:sz w:val="22"/>
          <w:szCs w:val="22"/>
        </w:rPr>
      </w:pPr>
    </w:p>
    <w:p w:rsidR="00B65642" w:rsidRPr="00B65642" w:rsidRDefault="00B65642" w:rsidP="00B65642">
      <w:pPr>
        <w:tabs>
          <w:tab w:val="left" w:pos="8364"/>
        </w:tabs>
        <w:jc w:val="right"/>
        <w:rPr>
          <w:b/>
          <w:sz w:val="22"/>
          <w:szCs w:val="22"/>
        </w:rPr>
      </w:pPr>
    </w:p>
    <w:p w:rsidR="00B65642" w:rsidRPr="00B65642" w:rsidRDefault="00B65642" w:rsidP="00B65642">
      <w:pPr>
        <w:tabs>
          <w:tab w:val="left" w:pos="8364"/>
        </w:tabs>
        <w:jc w:val="right"/>
        <w:rPr>
          <w:b/>
          <w:sz w:val="22"/>
          <w:szCs w:val="22"/>
        </w:rPr>
      </w:pPr>
      <w:r w:rsidRPr="00B65642">
        <w:rPr>
          <w:b/>
          <w:sz w:val="22"/>
          <w:szCs w:val="22"/>
        </w:rPr>
        <w:t xml:space="preserve">Приложение № </w:t>
      </w:r>
      <w:r w:rsidR="00D66A1C">
        <w:rPr>
          <w:b/>
          <w:sz w:val="22"/>
          <w:szCs w:val="22"/>
        </w:rPr>
        <w:t>2</w:t>
      </w:r>
    </w:p>
    <w:p w:rsidR="00B65642" w:rsidRPr="00B65642" w:rsidRDefault="00B65642" w:rsidP="00B65642">
      <w:pPr>
        <w:tabs>
          <w:tab w:val="left" w:pos="8364"/>
        </w:tabs>
        <w:jc w:val="right"/>
        <w:rPr>
          <w:b/>
          <w:sz w:val="22"/>
          <w:szCs w:val="22"/>
        </w:rPr>
      </w:pPr>
      <w:r w:rsidRPr="00B65642">
        <w:rPr>
          <w:b/>
          <w:sz w:val="22"/>
          <w:szCs w:val="22"/>
        </w:rPr>
        <w:t xml:space="preserve">к договору № _______________ </w:t>
      </w:r>
    </w:p>
    <w:p w:rsidR="00877C94" w:rsidRPr="00E07018" w:rsidRDefault="00B65642" w:rsidP="00B65642">
      <w:pPr>
        <w:tabs>
          <w:tab w:val="left" w:pos="8364"/>
        </w:tabs>
        <w:jc w:val="right"/>
        <w:rPr>
          <w:sz w:val="22"/>
          <w:szCs w:val="22"/>
        </w:rPr>
      </w:pPr>
      <w:r w:rsidRPr="00B65642">
        <w:rPr>
          <w:b/>
          <w:sz w:val="22"/>
          <w:szCs w:val="22"/>
        </w:rPr>
        <w:lastRenderedPageBreak/>
        <w:t>от  «_____»_________20___года</w:t>
      </w:r>
    </w:p>
    <w:p w:rsidR="00877C94" w:rsidRPr="00E07018" w:rsidRDefault="00877C94" w:rsidP="00551E64">
      <w:pPr>
        <w:tabs>
          <w:tab w:val="left" w:pos="8364"/>
        </w:tabs>
        <w:jc w:val="right"/>
        <w:rPr>
          <w:sz w:val="22"/>
          <w:szCs w:val="22"/>
        </w:rPr>
      </w:pPr>
    </w:p>
    <w:p w:rsidR="00877C94" w:rsidRPr="00E07018" w:rsidRDefault="00877C94" w:rsidP="00551E64">
      <w:pPr>
        <w:tabs>
          <w:tab w:val="left" w:pos="8364"/>
        </w:tabs>
        <w:jc w:val="right"/>
        <w:rPr>
          <w:sz w:val="22"/>
          <w:szCs w:val="22"/>
        </w:rPr>
      </w:pPr>
    </w:p>
    <w:p w:rsidR="00877C94" w:rsidRPr="00E07018" w:rsidRDefault="00877C94" w:rsidP="00551E64">
      <w:pPr>
        <w:tabs>
          <w:tab w:val="left" w:pos="8364"/>
        </w:tabs>
        <w:jc w:val="right"/>
        <w:rPr>
          <w:sz w:val="22"/>
          <w:szCs w:val="22"/>
        </w:rPr>
      </w:pPr>
    </w:p>
    <w:p w:rsidR="00B65642" w:rsidRPr="00B65642" w:rsidRDefault="00B65642" w:rsidP="00B65642">
      <w:pPr>
        <w:widowControl/>
        <w:autoSpaceDE/>
        <w:autoSpaceDN/>
        <w:adjustRightInd/>
        <w:rPr>
          <w:rFonts w:cs="Arial"/>
          <w:sz w:val="22"/>
          <w:szCs w:val="22"/>
        </w:rPr>
      </w:pPr>
      <w:r w:rsidRPr="00B65642">
        <w:rPr>
          <w:rFonts w:cs="Arial"/>
          <w:sz w:val="22"/>
          <w:szCs w:val="22"/>
        </w:rPr>
        <w:t xml:space="preserve">«       »                         201_ г.                                 </w:t>
      </w:r>
      <w:proofErr w:type="spellStart"/>
      <w:r w:rsidRPr="00B65642">
        <w:rPr>
          <w:rFonts w:cs="Arial"/>
          <w:sz w:val="22"/>
          <w:szCs w:val="22"/>
        </w:rPr>
        <w:t>Скв</w:t>
      </w:r>
      <w:proofErr w:type="spellEnd"/>
      <w:r w:rsidRPr="00B65642">
        <w:rPr>
          <w:rFonts w:cs="Arial"/>
          <w:sz w:val="22"/>
          <w:szCs w:val="22"/>
        </w:rPr>
        <w:t>. № ______________</w:t>
      </w:r>
    </w:p>
    <w:p w:rsidR="00B65642" w:rsidRPr="00B65642" w:rsidRDefault="00B65642" w:rsidP="00B65642">
      <w:pPr>
        <w:widowControl/>
        <w:autoSpaceDE/>
        <w:autoSpaceDN/>
        <w:adjustRightInd/>
        <w:jc w:val="center"/>
        <w:rPr>
          <w:rFonts w:cs="Arial"/>
          <w:sz w:val="22"/>
          <w:szCs w:val="22"/>
        </w:rPr>
      </w:pPr>
      <w:r w:rsidRPr="00B65642">
        <w:rPr>
          <w:rFonts w:cs="Arial"/>
          <w:sz w:val="22"/>
          <w:szCs w:val="22"/>
        </w:rPr>
        <w:t xml:space="preserve">                                                      Месторождение                       </w:t>
      </w:r>
    </w:p>
    <w:p w:rsidR="00B65642" w:rsidRPr="00B65642" w:rsidRDefault="00B65642" w:rsidP="00B65642">
      <w:pPr>
        <w:widowControl/>
        <w:autoSpaceDE/>
        <w:autoSpaceDN/>
        <w:adjustRightInd/>
        <w:rPr>
          <w:rFonts w:cs="Arial"/>
          <w:sz w:val="22"/>
          <w:szCs w:val="22"/>
        </w:rPr>
      </w:pPr>
    </w:p>
    <w:p w:rsidR="00B65642" w:rsidRPr="00B65642" w:rsidRDefault="00B65642" w:rsidP="00B65642">
      <w:pPr>
        <w:widowControl/>
        <w:autoSpaceDE/>
        <w:autoSpaceDN/>
        <w:adjustRightInd/>
        <w:rPr>
          <w:rFonts w:cs="Arial"/>
          <w:sz w:val="22"/>
          <w:szCs w:val="22"/>
        </w:rPr>
      </w:pPr>
    </w:p>
    <w:p w:rsidR="00B65642" w:rsidRPr="00B65642" w:rsidRDefault="00B65642" w:rsidP="00B65642">
      <w:pPr>
        <w:widowControl/>
        <w:autoSpaceDE/>
        <w:autoSpaceDN/>
        <w:adjustRightInd/>
        <w:rPr>
          <w:rFonts w:cs="Arial"/>
          <w:sz w:val="22"/>
          <w:szCs w:val="22"/>
        </w:rPr>
      </w:pPr>
    </w:p>
    <w:p w:rsidR="00B65642" w:rsidRPr="00B65642" w:rsidRDefault="00B65642" w:rsidP="00B65642">
      <w:pPr>
        <w:widowControl/>
        <w:autoSpaceDE/>
        <w:autoSpaceDN/>
        <w:adjustRightInd/>
        <w:jc w:val="center"/>
        <w:rPr>
          <w:rFonts w:cs="Arial"/>
          <w:sz w:val="22"/>
          <w:szCs w:val="22"/>
        </w:rPr>
      </w:pPr>
    </w:p>
    <w:p w:rsidR="00B65642" w:rsidRPr="00B65642" w:rsidRDefault="00B65642" w:rsidP="00B65642">
      <w:pPr>
        <w:widowControl/>
        <w:autoSpaceDE/>
        <w:autoSpaceDN/>
        <w:adjustRightInd/>
        <w:jc w:val="center"/>
        <w:rPr>
          <w:rFonts w:cs="Arial"/>
          <w:b/>
          <w:sz w:val="22"/>
          <w:szCs w:val="22"/>
        </w:rPr>
      </w:pPr>
      <w:r w:rsidRPr="00B65642">
        <w:rPr>
          <w:rFonts w:cs="Arial"/>
          <w:b/>
          <w:sz w:val="22"/>
          <w:szCs w:val="22"/>
        </w:rPr>
        <w:t>АКТ</w:t>
      </w:r>
    </w:p>
    <w:p w:rsidR="00B65642" w:rsidRPr="00B65642" w:rsidRDefault="00B65642" w:rsidP="00B65642">
      <w:pPr>
        <w:widowControl/>
        <w:autoSpaceDE/>
        <w:autoSpaceDN/>
        <w:adjustRightInd/>
        <w:jc w:val="center"/>
        <w:rPr>
          <w:rFonts w:cs="Arial"/>
          <w:sz w:val="22"/>
          <w:szCs w:val="22"/>
        </w:rPr>
      </w:pPr>
      <w:r w:rsidRPr="00B65642">
        <w:rPr>
          <w:rFonts w:cs="Arial"/>
          <w:sz w:val="22"/>
          <w:szCs w:val="22"/>
        </w:rPr>
        <w:t xml:space="preserve">Повторного завоза </w:t>
      </w:r>
      <w:r w:rsidR="00DD0E28">
        <w:rPr>
          <w:rFonts w:cs="Arial"/>
          <w:sz w:val="22"/>
          <w:szCs w:val="22"/>
        </w:rPr>
        <w:t>ТМЦ</w:t>
      </w:r>
      <w:r w:rsidRPr="00B65642">
        <w:rPr>
          <w:rFonts w:cs="Arial"/>
          <w:sz w:val="22"/>
          <w:szCs w:val="22"/>
        </w:rPr>
        <w:t xml:space="preserve"> на производственный объект</w:t>
      </w:r>
    </w:p>
    <w:p w:rsidR="00B65642" w:rsidRPr="00B65642" w:rsidRDefault="00B65642" w:rsidP="00B65642">
      <w:pPr>
        <w:widowControl/>
        <w:autoSpaceDE/>
        <w:autoSpaceDN/>
        <w:adjustRightInd/>
        <w:jc w:val="center"/>
        <w:rPr>
          <w:rFonts w:cs="Arial"/>
          <w:sz w:val="22"/>
          <w:szCs w:val="22"/>
        </w:rPr>
      </w:pPr>
    </w:p>
    <w:p w:rsidR="00B65642" w:rsidRPr="00B65642" w:rsidRDefault="00B65642" w:rsidP="00B65642">
      <w:pPr>
        <w:widowControl/>
        <w:autoSpaceDE/>
        <w:autoSpaceDN/>
        <w:adjustRightInd/>
        <w:jc w:val="both"/>
        <w:rPr>
          <w:rFonts w:cs="Arial"/>
          <w:sz w:val="22"/>
          <w:szCs w:val="22"/>
        </w:rPr>
      </w:pPr>
      <w:r w:rsidRPr="00B65642">
        <w:rPr>
          <w:rFonts w:cs="Arial"/>
          <w:sz w:val="22"/>
          <w:szCs w:val="22"/>
        </w:rPr>
        <w:t xml:space="preserve">Мы, ниже подписавшиеся, составили настоящий акт о том, что на кустовой площадке скважины № _________________ со стороны ООО «Сервисный Центр СБМ» произведен повторный завоз </w:t>
      </w:r>
      <w:proofErr w:type="spellStart"/>
      <w:r w:rsidRPr="00B65642">
        <w:rPr>
          <w:rFonts w:cs="Arial"/>
          <w:sz w:val="22"/>
          <w:szCs w:val="22"/>
        </w:rPr>
        <w:t>хим.реагентов</w:t>
      </w:r>
      <w:proofErr w:type="spellEnd"/>
      <w:r w:rsidRPr="00B65642">
        <w:rPr>
          <w:rFonts w:cs="Arial"/>
          <w:sz w:val="22"/>
          <w:szCs w:val="22"/>
        </w:rPr>
        <w:t xml:space="preserve"> и материалов силами </w:t>
      </w:r>
    </w:p>
    <w:p w:rsidR="00B65642" w:rsidRPr="00B65642" w:rsidRDefault="00B65642" w:rsidP="00B65642">
      <w:pPr>
        <w:widowControl/>
        <w:autoSpaceDE/>
        <w:autoSpaceDN/>
        <w:adjustRightInd/>
        <w:jc w:val="both"/>
        <w:rPr>
          <w:rFonts w:cs="Arial"/>
          <w:sz w:val="22"/>
          <w:szCs w:val="22"/>
        </w:rPr>
      </w:pPr>
    </w:p>
    <w:p w:rsidR="00B65642" w:rsidRPr="00B65642" w:rsidRDefault="00B65642" w:rsidP="00B65642">
      <w:pPr>
        <w:widowControl/>
        <w:numPr>
          <w:ilvl w:val="0"/>
          <w:numId w:val="18"/>
        </w:numPr>
        <w:autoSpaceDE/>
        <w:autoSpaceDN/>
        <w:adjustRightInd/>
        <w:contextualSpacing/>
        <w:jc w:val="both"/>
        <w:rPr>
          <w:rFonts w:cs="Arial"/>
          <w:sz w:val="22"/>
          <w:szCs w:val="22"/>
        </w:rPr>
      </w:pPr>
      <w:r w:rsidRPr="00B65642">
        <w:rPr>
          <w:rFonts w:cs="Arial"/>
          <w:sz w:val="22"/>
          <w:szCs w:val="22"/>
        </w:rPr>
        <w:t>Отгрузка произведена на ранее указанное место представителем ф «Уренгой бурение».</w:t>
      </w:r>
    </w:p>
    <w:p w:rsidR="00B65642" w:rsidRPr="00B65642" w:rsidRDefault="00B65642" w:rsidP="00B65642">
      <w:pPr>
        <w:widowControl/>
        <w:numPr>
          <w:ilvl w:val="0"/>
          <w:numId w:val="18"/>
        </w:numPr>
        <w:autoSpaceDE/>
        <w:autoSpaceDN/>
        <w:adjustRightInd/>
        <w:contextualSpacing/>
        <w:jc w:val="both"/>
        <w:rPr>
          <w:rFonts w:cs="Arial"/>
          <w:sz w:val="22"/>
          <w:szCs w:val="22"/>
        </w:rPr>
      </w:pPr>
      <w:r w:rsidRPr="00B65642">
        <w:rPr>
          <w:rFonts w:cs="Arial"/>
          <w:sz w:val="22"/>
          <w:szCs w:val="22"/>
        </w:rPr>
        <w:t xml:space="preserve">Сыпучие хим. реагенты упакованы в мягкие контейнеры (МКР), жидкие в герметичную металлическую, либо пропиленовую тару, материалы укрыты от атмосферных осадков, россыпей и разливов во время разгрузки не зафиксировано. </w:t>
      </w:r>
    </w:p>
    <w:p w:rsidR="00B65642" w:rsidRPr="00B65642" w:rsidRDefault="00B65642" w:rsidP="00B65642">
      <w:pPr>
        <w:widowControl/>
        <w:numPr>
          <w:ilvl w:val="0"/>
          <w:numId w:val="18"/>
        </w:numPr>
        <w:autoSpaceDE/>
        <w:autoSpaceDN/>
        <w:adjustRightInd/>
        <w:contextualSpacing/>
        <w:jc w:val="both"/>
        <w:rPr>
          <w:rFonts w:cs="Arial"/>
          <w:sz w:val="22"/>
          <w:szCs w:val="22"/>
        </w:rPr>
      </w:pPr>
      <w:r w:rsidRPr="00B65642">
        <w:rPr>
          <w:rFonts w:cs="Arial"/>
          <w:sz w:val="22"/>
          <w:szCs w:val="22"/>
        </w:rPr>
        <w:t xml:space="preserve">Все следующие перемещения как самого склада, так и </w:t>
      </w:r>
      <w:proofErr w:type="spellStart"/>
      <w:r w:rsidRPr="00B65642">
        <w:rPr>
          <w:rFonts w:cs="Arial"/>
          <w:sz w:val="22"/>
          <w:szCs w:val="22"/>
        </w:rPr>
        <w:t>хим.регаентов</w:t>
      </w:r>
      <w:proofErr w:type="spellEnd"/>
      <w:r w:rsidRPr="00B65642">
        <w:rPr>
          <w:rFonts w:cs="Arial"/>
          <w:sz w:val="22"/>
          <w:szCs w:val="22"/>
        </w:rPr>
        <w:t xml:space="preserve"> и материалов со склада осуществляются силами буровой бригады. </w:t>
      </w:r>
    </w:p>
    <w:p w:rsidR="00B65642" w:rsidRPr="00B65642" w:rsidRDefault="00B65642" w:rsidP="00B65642">
      <w:pPr>
        <w:widowControl/>
        <w:autoSpaceDE/>
        <w:autoSpaceDN/>
        <w:adjustRightInd/>
        <w:ind w:left="360"/>
        <w:jc w:val="both"/>
        <w:rPr>
          <w:rFonts w:cs="Arial"/>
          <w:sz w:val="22"/>
          <w:szCs w:val="22"/>
        </w:rPr>
      </w:pPr>
    </w:p>
    <w:p w:rsidR="00B65642" w:rsidRPr="00B65642" w:rsidRDefault="00B65642" w:rsidP="00B65642">
      <w:pPr>
        <w:widowControl/>
        <w:autoSpaceDE/>
        <w:autoSpaceDN/>
        <w:adjustRightInd/>
        <w:ind w:left="360"/>
        <w:jc w:val="both"/>
        <w:rPr>
          <w:rFonts w:cs="Arial"/>
          <w:sz w:val="22"/>
          <w:szCs w:val="22"/>
        </w:rPr>
      </w:pPr>
    </w:p>
    <w:p w:rsidR="00B65642" w:rsidRPr="00B65642" w:rsidRDefault="00B65642" w:rsidP="00B65642">
      <w:pPr>
        <w:widowControl/>
        <w:autoSpaceDE/>
        <w:autoSpaceDN/>
        <w:adjustRightInd/>
        <w:ind w:left="360"/>
        <w:jc w:val="both"/>
        <w:rPr>
          <w:rFonts w:cs="Arial"/>
          <w:sz w:val="22"/>
          <w:szCs w:val="22"/>
        </w:rPr>
      </w:pPr>
    </w:p>
    <w:p w:rsidR="00B65642" w:rsidRPr="00B65642" w:rsidRDefault="00B65642" w:rsidP="00B65642">
      <w:pPr>
        <w:widowControl/>
        <w:autoSpaceDE/>
        <w:autoSpaceDN/>
        <w:adjustRightInd/>
        <w:jc w:val="both"/>
        <w:rPr>
          <w:rFonts w:cs="Arial"/>
          <w:sz w:val="22"/>
          <w:szCs w:val="22"/>
        </w:rPr>
      </w:pPr>
      <w:r w:rsidRPr="00B65642">
        <w:rPr>
          <w:rFonts w:cs="Arial"/>
          <w:sz w:val="22"/>
          <w:szCs w:val="22"/>
        </w:rPr>
        <w:t xml:space="preserve">    </w:t>
      </w:r>
    </w:p>
    <w:p w:rsidR="00B65642" w:rsidRPr="00B65642" w:rsidRDefault="00B65642" w:rsidP="00B65642">
      <w:pPr>
        <w:widowControl/>
        <w:autoSpaceDE/>
        <w:autoSpaceDN/>
        <w:adjustRightInd/>
        <w:contextualSpacing/>
        <w:jc w:val="both"/>
        <w:rPr>
          <w:rFonts w:cs="Arial"/>
          <w:sz w:val="22"/>
          <w:szCs w:val="22"/>
        </w:rPr>
      </w:pPr>
      <w:r w:rsidRPr="00B65642">
        <w:rPr>
          <w:rFonts w:cs="Arial"/>
          <w:sz w:val="22"/>
          <w:szCs w:val="22"/>
        </w:rPr>
        <w:t>Представитель</w:t>
      </w:r>
    </w:p>
    <w:p w:rsidR="00B65642" w:rsidRPr="00B65642" w:rsidRDefault="00B65642" w:rsidP="00B65642">
      <w:pPr>
        <w:widowControl/>
        <w:autoSpaceDE/>
        <w:autoSpaceDN/>
        <w:adjustRightInd/>
        <w:contextualSpacing/>
        <w:jc w:val="both"/>
        <w:rPr>
          <w:rFonts w:cs="Arial"/>
          <w:sz w:val="22"/>
          <w:szCs w:val="22"/>
        </w:rPr>
      </w:pPr>
      <w:r w:rsidRPr="00B65642">
        <w:rPr>
          <w:rFonts w:cs="Arial"/>
          <w:sz w:val="22"/>
          <w:szCs w:val="22"/>
        </w:rPr>
        <w:t>ООО «Сервисный Центр СБМ»                                             ________________</w:t>
      </w:r>
    </w:p>
    <w:p w:rsidR="00B65642" w:rsidRPr="00B65642" w:rsidRDefault="00B65642" w:rsidP="00B65642">
      <w:pPr>
        <w:widowControl/>
        <w:autoSpaceDE/>
        <w:autoSpaceDN/>
        <w:adjustRightInd/>
        <w:ind w:left="720"/>
        <w:contextualSpacing/>
        <w:jc w:val="both"/>
        <w:rPr>
          <w:rFonts w:cs="Arial"/>
          <w:sz w:val="22"/>
          <w:szCs w:val="22"/>
        </w:rPr>
      </w:pPr>
    </w:p>
    <w:p w:rsidR="00B65642" w:rsidRPr="00B65642" w:rsidRDefault="00B65642" w:rsidP="00B65642">
      <w:pPr>
        <w:widowControl/>
        <w:autoSpaceDE/>
        <w:autoSpaceDN/>
        <w:adjustRightInd/>
        <w:ind w:left="142"/>
        <w:contextualSpacing/>
        <w:jc w:val="both"/>
        <w:rPr>
          <w:rFonts w:cs="Arial"/>
          <w:sz w:val="22"/>
          <w:szCs w:val="22"/>
        </w:rPr>
      </w:pPr>
      <w:r w:rsidRPr="00B65642">
        <w:rPr>
          <w:rFonts w:cs="Arial"/>
          <w:sz w:val="22"/>
          <w:szCs w:val="22"/>
        </w:rPr>
        <w:t xml:space="preserve">Представитель </w:t>
      </w:r>
    </w:p>
    <w:p w:rsidR="00B65642" w:rsidRDefault="00B65642" w:rsidP="00B65642">
      <w:pPr>
        <w:tabs>
          <w:tab w:val="left" w:pos="8364"/>
        </w:tabs>
        <w:jc w:val="both"/>
        <w:rPr>
          <w:rFonts w:cs="Arial"/>
          <w:sz w:val="22"/>
          <w:szCs w:val="22"/>
        </w:rPr>
      </w:pPr>
      <w:r w:rsidRPr="00B65642">
        <w:rPr>
          <w:rFonts w:cs="Arial"/>
          <w:sz w:val="22"/>
          <w:szCs w:val="22"/>
        </w:rPr>
        <w:t xml:space="preserve">Филиал «Уренгой Бурение                                                   _________________   </w:t>
      </w:r>
    </w:p>
    <w:p w:rsidR="00877C94" w:rsidRPr="00E07018" w:rsidRDefault="00B65642" w:rsidP="00B65642">
      <w:pPr>
        <w:tabs>
          <w:tab w:val="left" w:pos="8364"/>
        </w:tabs>
        <w:jc w:val="both"/>
        <w:rPr>
          <w:sz w:val="22"/>
          <w:szCs w:val="22"/>
        </w:rPr>
      </w:pPr>
      <w:r w:rsidRPr="00B65642">
        <w:rPr>
          <w:rFonts w:cs="Arial"/>
          <w:sz w:val="22"/>
          <w:szCs w:val="22"/>
        </w:rPr>
        <w:t xml:space="preserve">   </w:t>
      </w:r>
    </w:p>
    <w:p w:rsidR="00B65642" w:rsidRPr="00B65642" w:rsidRDefault="00B65642" w:rsidP="00B65642">
      <w:pPr>
        <w:rPr>
          <w:sz w:val="22"/>
          <w:szCs w:val="22"/>
        </w:rPr>
      </w:pPr>
      <w:r w:rsidRPr="00B65642">
        <w:rPr>
          <w:sz w:val="22"/>
          <w:szCs w:val="22"/>
        </w:rPr>
        <w:t>Представитель</w:t>
      </w:r>
    </w:p>
    <w:p w:rsidR="00C40105" w:rsidRPr="00E07018" w:rsidRDefault="00B65642" w:rsidP="00B65642">
      <w:pPr>
        <w:rPr>
          <w:sz w:val="22"/>
          <w:szCs w:val="22"/>
        </w:rPr>
      </w:pPr>
      <w:r w:rsidRPr="00B65642">
        <w:rPr>
          <w:sz w:val="22"/>
          <w:szCs w:val="22"/>
        </w:rPr>
        <w:t xml:space="preserve">ООО «Исполнитель»                                                          ________________     </w:t>
      </w:r>
    </w:p>
    <w:p w:rsidR="000E05D2" w:rsidRPr="00E07018" w:rsidRDefault="000E05D2" w:rsidP="00C40105">
      <w:pPr>
        <w:rPr>
          <w:sz w:val="22"/>
          <w:szCs w:val="22"/>
        </w:rPr>
      </w:pPr>
    </w:p>
    <w:p w:rsidR="00C40105" w:rsidRPr="00E07018" w:rsidRDefault="00C40105" w:rsidP="00C40105">
      <w:pPr>
        <w:rPr>
          <w:sz w:val="22"/>
          <w:szCs w:val="22"/>
        </w:rPr>
      </w:pPr>
    </w:p>
    <w:p w:rsidR="007C56C3" w:rsidRPr="00E07018" w:rsidRDefault="007C56C3" w:rsidP="00FE1793">
      <w:pPr>
        <w:rPr>
          <w:sz w:val="22"/>
          <w:szCs w:val="22"/>
        </w:rPr>
      </w:pPr>
    </w:p>
    <w:p w:rsidR="007C56C3" w:rsidRDefault="007C56C3" w:rsidP="007C56C3">
      <w:pPr>
        <w:rPr>
          <w:sz w:val="22"/>
          <w:szCs w:val="22"/>
        </w:rPr>
      </w:pPr>
    </w:p>
    <w:p w:rsidR="00B65642" w:rsidRDefault="00B65642" w:rsidP="007C56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46"/>
      </w:tblGrid>
      <w:tr w:rsidR="0007777B" w:rsidRPr="0007777B" w:rsidTr="00B91C99">
        <w:tc>
          <w:tcPr>
            <w:tcW w:w="5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777B" w:rsidRPr="0007777B" w:rsidRDefault="0007777B" w:rsidP="0007777B">
            <w:pPr>
              <w:rPr>
                <w:b/>
                <w:bCs/>
                <w:sz w:val="22"/>
                <w:szCs w:val="22"/>
              </w:rPr>
            </w:pPr>
            <w:r w:rsidRPr="0007777B">
              <w:rPr>
                <w:b/>
                <w:bCs/>
                <w:sz w:val="22"/>
                <w:szCs w:val="22"/>
              </w:rPr>
              <w:t>Заказчик</w:t>
            </w:r>
          </w:p>
          <w:p w:rsidR="0007777B" w:rsidRPr="0007777B" w:rsidRDefault="0007777B" w:rsidP="0007777B">
            <w:pPr>
              <w:rPr>
                <w:b/>
                <w:bCs/>
                <w:sz w:val="22"/>
                <w:szCs w:val="22"/>
              </w:rPr>
            </w:pPr>
          </w:p>
          <w:p w:rsidR="0007777B" w:rsidRPr="0007777B" w:rsidRDefault="0007777B" w:rsidP="0007777B">
            <w:pPr>
              <w:rPr>
                <w:sz w:val="22"/>
                <w:szCs w:val="22"/>
              </w:rPr>
            </w:pPr>
            <w:r w:rsidRPr="0007777B">
              <w:rPr>
                <w:sz w:val="22"/>
                <w:szCs w:val="22"/>
              </w:rPr>
              <w:t xml:space="preserve">   _________________</w:t>
            </w:r>
            <w:r w:rsidRPr="0007777B">
              <w:rPr>
                <w:b/>
                <w:sz w:val="22"/>
                <w:szCs w:val="22"/>
              </w:rPr>
              <w:t>/_______________ /</w:t>
            </w:r>
          </w:p>
        </w:tc>
        <w:tc>
          <w:tcPr>
            <w:tcW w:w="51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777B" w:rsidRPr="0007777B" w:rsidRDefault="0007777B" w:rsidP="0007777B">
            <w:pPr>
              <w:rPr>
                <w:sz w:val="22"/>
                <w:szCs w:val="22"/>
              </w:rPr>
            </w:pPr>
            <w:r w:rsidRPr="0007777B">
              <w:rPr>
                <w:b/>
                <w:bCs/>
                <w:sz w:val="22"/>
                <w:szCs w:val="22"/>
              </w:rPr>
              <w:t xml:space="preserve"> Исполнитель</w:t>
            </w:r>
          </w:p>
          <w:p w:rsidR="0007777B" w:rsidRPr="0007777B" w:rsidRDefault="0007777B" w:rsidP="0007777B">
            <w:pPr>
              <w:rPr>
                <w:sz w:val="22"/>
                <w:szCs w:val="22"/>
              </w:rPr>
            </w:pPr>
          </w:p>
          <w:p w:rsidR="0007777B" w:rsidRPr="0007777B" w:rsidRDefault="0007777B" w:rsidP="0007777B">
            <w:pPr>
              <w:rPr>
                <w:sz w:val="22"/>
                <w:szCs w:val="22"/>
              </w:rPr>
            </w:pPr>
            <w:r w:rsidRPr="0007777B">
              <w:rPr>
                <w:sz w:val="22"/>
                <w:szCs w:val="22"/>
              </w:rPr>
              <w:t xml:space="preserve">   _________________</w:t>
            </w:r>
            <w:r w:rsidRPr="0007777B">
              <w:rPr>
                <w:b/>
                <w:sz w:val="22"/>
                <w:szCs w:val="22"/>
              </w:rPr>
              <w:t xml:space="preserve">/______________/    </w:t>
            </w:r>
          </w:p>
        </w:tc>
      </w:tr>
    </w:tbl>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Default="00B65642" w:rsidP="007C56C3">
      <w:pPr>
        <w:rPr>
          <w:sz w:val="22"/>
          <w:szCs w:val="22"/>
        </w:rPr>
      </w:pPr>
    </w:p>
    <w:p w:rsidR="00B65642" w:rsidRPr="00E07018" w:rsidRDefault="00B65642" w:rsidP="007C56C3">
      <w:pPr>
        <w:rPr>
          <w:sz w:val="22"/>
          <w:szCs w:val="22"/>
        </w:rPr>
      </w:pPr>
    </w:p>
    <w:p w:rsidR="007C56C3" w:rsidRPr="00E07018" w:rsidRDefault="007C56C3" w:rsidP="007C56C3">
      <w:pPr>
        <w:rPr>
          <w:sz w:val="22"/>
          <w:szCs w:val="22"/>
        </w:rPr>
      </w:pPr>
    </w:p>
    <w:p w:rsidR="00FF49AE" w:rsidRPr="00E07018" w:rsidRDefault="00FF49AE" w:rsidP="00FF49AE">
      <w:pPr>
        <w:widowControl/>
        <w:suppressAutoHyphens/>
        <w:autoSpaceDE/>
        <w:autoSpaceDN/>
        <w:adjustRightInd/>
        <w:ind w:left="-391" w:right="-31" w:firstLine="391"/>
        <w:jc w:val="right"/>
        <w:rPr>
          <w:b/>
          <w:sz w:val="22"/>
          <w:szCs w:val="22"/>
        </w:rPr>
      </w:pPr>
      <w:r w:rsidRPr="00E07018">
        <w:rPr>
          <w:b/>
          <w:sz w:val="22"/>
          <w:szCs w:val="22"/>
        </w:rPr>
        <w:t xml:space="preserve">Приложение № </w:t>
      </w:r>
      <w:r>
        <w:rPr>
          <w:b/>
          <w:sz w:val="22"/>
          <w:szCs w:val="22"/>
        </w:rPr>
        <w:t>3</w:t>
      </w:r>
    </w:p>
    <w:p w:rsidR="00FF49AE" w:rsidRPr="00E07018" w:rsidRDefault="00FF49AE" w:rsidP="00FF49AE">
      <w:pPr>
        <w:widowControl/>
        <w:suppressAutoHyphens/>
        <w:autoSpaceDE/>
        <w:autoSpaceDN/>
        <w:adjustRightInd/>
        <w:ind w:left="-391" w:right="-31" w:firstLine="391"/>
        <w:jc w:val="right"/>
        <w:rPr>
          <w:b/>
          <w:sz w:val="22"/>
          <w:szCs w:val="22"/>
        </w:rPr>
      </w:pPr>
      <w:r w:rsidRPr="00E07018">
        <w:rPr>
          <w:b/>
          <w:sz w:val="22"/>
          <w:szCs w:val="22"/>
        </w:rPr>
        <w:t xml:space="preserve">к договору № _______________ </w:t>
      </w:r>
    </w:p>
    <w:p w:rsidR="007C56C3" w:rsidRPr="00E07018" w:rsidRDefault="00FF49AE" w:rsidP="00FF49AE">
      <w:pPr>
        <w:jc w:val="right"/>
        <w:rPr>
          <w:sz w:val="22"/>
          <w:szCs w:val="22"/>
        </w:rPr>
      </w:pPr>
      <w:r w:rsidRPr="00E07018">
        <w:rPr>
          <w:b/>
          <w:sz w:val="22"/>
          <w:szCs w:val="22"/>
        </w:rPr>
        <w:t>от  «_____»_________20___года</w:t>
      </w:r>
    </w:p>
    <w:p w:rsidR="007C56C3" w:rsidRPr="00E07018" w:rsidRDefault="007C56C3" w:rsidP="007C56C3">
      <w:pPr>
        <w:rPr>
          <w:sz w:val="22"/>
          <w:szCs w:val="22"/>
        </w:rPr>
      </w:pPr>
    </w:p>
    <w:p w:rsidR="007C56C3" w:rsidRPr="00E07018" w:rsidRDefault="007C56C3" w:rsidP="007C56C3">
      <w:pPr>
        <w:rPr>
          <w:sz w:val="22"/>
          <w:szCs w:val="22"/>
        </w:rPr>
      </w:pPr>
    </w:p>
    <w:p w:rsidR="007C56C3" w:rsidRPr="00E07018" w:rsidRDefault="007C56C3" w:rsidP="007C56C3">
      <w:pPr>
        <w:rPr>
          <w:sz w:val="22"/>
          <w:szCs w:val="22"/>
        </w:rPr>
      </w:pPr>
    </w:p>
    <w:p w:rsidR="007C56C3" w:rsidRPr="00FF49AE" w:rsidRDefault="00FF49AE" w:rsidP="00FF49AE">
      <w:pPr>
        <w:jc w:val="center"/>
        <w:rPr>
          <w:b/>
          <w:sz w:val="22"/>
          <w:szCs w:val="22"/>
        </w:rPr>
      </w:pPr>
      <w:r w:rsidRPr="00FF49AE">
        <w:rPr>
          <w:b/>
          <w:sz w:val="22"/>
          <w:szCs w:val="22"/>
        </w:rPr>
        <w:t>Виды и стоимость услуг</w:t>
      </w:r>
    </w:p>
    <w:p w:rsidR="0022350B" w:rsidRPr="00E07018" w:rsidRDefault="0022350B" w:rsidP="007C56C3">
      <w:pPr>
        <w:rPr>
          <w:sz w:val="22"/>
          <w:szCs w:val="22"/>
        </w:rPr>
      </w:pPr>
    </w:p>
    <w:p w:rsidR="0022350B" w:rsidRPr="00E07018" w:rsidRDefault="0022350B" w:rsidP="007C56C3">
      <w:pPr>
        <w:rPr>
          <w:sz w:val="22"/>
          <w:szCs w:val="22"/>
        </w:rPr>
      </w:pPr>
    </w:p>
    <w:tbl>
      <w:tblPr>
        <w:tblStyle w:val="ab"/>
        <w:tblW w:w="10376" w:type="dxa"/>
        <w:tblLayout w:type="fixed"/>
        <w:tblLook w:val="04A0" w:firstRow="1" w:lastRow="0" w:firstColumn="1" w:lastColumn="0" w:noHBand="0" w:noVBand="1"/>
      </w:tblPr>
      <w:tblGrid>
        <w:gridCol w:w="959"/>
        <w:gridCol w:w="4394"/>
        <w:gridCol w:w="1276"/>
        <w:gridCol w:w="1370"/>
        <w:gridCol w:w="2377"/>
      </w:tblGrid>
      <w:tr w:rsidR="00703305" w:rsidTr="008B427E">
        <w:tc>
          <w:tcPr>
            <w:tcW w:w="959" w:type="dxa"/>
            <w:vAlign w:val="center"/>
          </w:tcPr>
          <w:p w:rsidR="00703305" w:rsidRDefault="00703305" w:rsidP="00703305">
            <w:pPr>
              <w:jc w:val="center"/>
              <w:rPr>
                <w:sz w:val="22"/>
                <w:szCs w:val="22"/>
              </w:rPr>
            </w:pPr>
            <w:r w:rsidRPr="00703305">
              <w:rPr>
                <w:sz w:val="22"/>
                <w:szCs w:val="22"/>
              </w:rPr>
              <w:t>№ П/П</w:t>
            </w:r>
          </w:p>
        </w:tc>
        <w:tc>
          <w:tcPr>
            <w:tcW w:w="4394" w:type="dxa"/>
            <w:vAlign w:val="center"/>
          </w:tcPr>
          <w:p w:rsidR="00703305" w:rsidRPr="00FF49AE" w:rsidRDefault="00703305" w:rsidP="00703305">
            <w:pPr>
              <w:jc w:val="center"/>
              <w:rPr>
                <w:sz w:val="22"/>
                <w:szCs w:val="22"/>
              </w:rPr>
            </w:pPr>
            <w:r w:rsidRPr="00703305">
              <w:rPr>
                <w:sz w:val="22"/>
                <w:szCs w:val="22"/>
              </w:rPr>
              <w:t>Вид услуги</w:t>
            </w:r>
          </w:p>
        </w:tc>
        <w:tc>
          <w:tcPr>
            <w:tcW w:w="1276" w:type="dxa"/>
            <w:vAlign w:val="center"/>
          </w:tcPr>
          <w:p w:rsidR="00703305" w:rsidRDefault="00703305" w:rsidP="00703305">
            <w:pPr>
              <w:jc w:val="center"/>
              <w:rPr>
                <w:sz w:val="22"/>
                <w:szCs w:val="22"/>
              </w:rPr>
            </w:pPr>
            <w:r w:rsidRPr="00703305">
              <w:rPr>
                <w:sz w:val="22"/>
                <w:szCs w:val="22"/>
              </w:rPr>
              <w:t xml:space="preserve">Ед. </w:t>
            </w:r>
            <w:proofErr w:type="spellStart"/>
            <w:r w:rsidRPr="00703305">
              <w:rPr>
                <w:sz w:val="22"/>
                <w:szCs w:val="22"/>
              </w:rPr>
              <w:t>езмерения</w:t>
            </w:r>
            <w:proofErr w:type="spellEnd"/>
          </w:p>
        </w:tc>
        <w:tc>
          <w:tcPr>
            <w:tcW w:w="1370" w:type="dxa"/>
            <w:vAlign w:val="center"/>
          </w:tcPr>
          <w:p w:rsidR="00703305" w:rsidRDefault="00703305" w:rsidP="00703305">
            <w:pPr>
              <w:jc w:val="center"/>
              <w:rPr>
                <w:sz w:val="22"/>
                <w:szCs w:val="22"/>
              </w:rPr>
            </w:pPr>
            <w:r w:rsidRPr="00703305">
              <w:rPr>
                <w:sz w:val="22"/>
                <w:szCs w:val="22"/>
              </w:rPr>
              <w:t>Тариф без НДС</w:t>
            </w:r>
          </w:p>
        </w:tc>
        <w:tc>
          <w:tcPr>
            <w:tcW w:w="2377" w:type="dxa"/>
            <w:vAlign w:val="center"/>
          </w:tcPr>
          <w:p w:rsidR="00703305" w:rsidRDefault="00703305" w:rsidP="00703305">
            <w:pPr>
              <w:jc w:val="center"/>
              <w:rPr>
                <w:sz w:val="22"/>
                <w:szCs w:val="22"/>
              </w:rPr>
            </w:pPr>
            <w:r>
              <w:rPr>
                <w:sz w:val="22"/>
                <w:szCs w:val="22"/>
              </w:rPr>
              <w:t>Примечание</w:t>
            </w:r>
          </w:p>
        </w:tc>
      </w:tr>
      <w:tr w:rsidR="00FF49AE" w:rsidTr="008B427E">
        <w:tc>
          <w:tcPr>
            <w:tcW w:w="959" w:type="dxa"/>
            <w:vAlign w:val="center"/>
          </w:tcPr>
          <w:p w:rsidR="00FF49AE" w:rsidRPr="00FF49AE" w:rsidRDefault="00FF49AE" w:rsidP="00703305">
            <w:pPr>
              <w:jc w:val="center"/>
              <w:rPr>
                <w:sz w:val="22"/>
                <w:szCs w:val="22"/>
              </w:rPr>
            </w:pPr>
            <w:r>
              <w:rPr>
                <w:sz w:val="22"/>
                <w:szCs w:val="22"/>
              </w:rPr>
              <w:t>1.</w:t>
            </w:r>
          </w:p>
        </w:tc>
        <w:tc>
          <w:tcPr>
            <w:tcW w:w="4394" w:type="dxa"/>
          </w:tcPr>
          <w:p w:rsidR="00FF49AE" w:rsidRDefault="00FF49AE" w:rsidP="007C56C3">
            <w:pPr>
              <w:rPr>
                <w:sz w:val="22"/>
                <w:szCs w:val="22"/>
              </w:rPr>
            </w:pPr>
            <w:r w:rsidRPr="00FF49AE">
              <w:rPr>
                <w:sz w:val="22"/>
                <w:szCs w:val="22"/>
              </w:rPr>
              <w:t>Доставка ТМЦ с учетом погрузочно - разгрузочных работ</w:t>
            </w:r>
          </w:p>
        </w:tc>
        <w:tc>
          <w:tcPr>
            <w:tcW w:w="1276" w:type="dxa"/>
            <w:vAlign w:val="center"/>
          </w:tcPr>
          <w:p w:rsidR="00FF49AE" w:rsidRDefault="00703305" w:rsidP="00703305">
            <w:pPr>
              <w:jc w:val="center"/>
              <w:rPr>
                <w:sz w:val="22"/>
                <w:szCs w:val="22"/>
              </w:rPr>
            </w:pPr>
            <w:proofErr w:type="spellStart"/>
            <w:r>
              <w:rPr>
                <w:sz w:val="22"/>
                <w:szCs w:val="22"/>
              </w:rPr>
              <w:t>т.км</w:t>
            </w:r>
            <w:proofErr w:type="spellEnd"/>
            <w:r>
              <w:rPr>
                <w:sz w:val="22"/>
                <w:szCs w:val="22"/>
              </w:rPr>
              <w:t>.</w:t>
            </w:r>
          </w:p>
        </w:tc>
        <w:tc>
          <w:tcPr>
            <w:tcW w:w="1370" w:type="dxa"/>
          </w:tcPr>
          <w:p w:rsidR="00FF49AE" w:rsidRDefault="00FF49AE" w:rsidP="007C56C3">
            <w:pPr>
              <w:rPr>
                <w:sz w:val="22"/>
                <w:szCs w:val="22"/>
              </w:rPr>
            </w:pPr>
          </w:p>
        </w:tc>
        <w:tc>
          <w:tcPr>
            <w:tcW w:w="2377" w:type="dxa"/>
          </w:tcPr>
          <w:p w:rsidR="00FF49AE" w:rsidRDefault="00FF49AE" w:rsidP="007C56C3">
            <w:pPr>
              <w:rPr>
                <w:sz w:val="22"/>
                <w:szCs w:val="22"/>
              </w:rPr>
            </w:pPr>
          </w:p>
        </w:tc>
      </w:tr>
      <w:tr w:rsidR="00FF49AE" w:rsidTr="008B427E">
        <w:tc>
          <w:tcPr>
            <w:tcW w:w="959" w:type="dxa"/>
            <w:vAlign w:val="center"/>
          </w:tcPr>
          <w:p w:rsidR="00FF49AE" w:rsidRDefault="00FF49AE" w:rsidP="00703305">
            <w:pPr>
              <w:jc w:val="center"/>
              <w:rPr>
                <w:sz w:val="22"/>
                <w:szCs w:val="22"/>
              </w:rPr>
            </w:pPr>
            <w:r>
              <w:rPr>
                <w:sz w:val="22"/>
                <w:szCs w:val="22"/>
              </w:rPr>
              <w:t>2.</w:t>
            </w:r>
          </w:p>
        </w:tc>
        <w:tc>
          <w:tcPr>
            <w:tcW w:w="4394" w:type="dxa"/>
          </w:tcPr>
          <w:p w:rsidR="00FF49AE" w:rsidRDefault="00FF49AE" w:rsidP="007C56C3">
            <w:pPr>
              <w:rPr>
                <w:sz w:val="22"/>
                <w:szCs w:val="22"/>
              </w:rPr>
            </w:pPr>
            <w:r w:rsidRPr="00FF49AE">
              <w:rPr>
                <w:sz w:val="22"/>
                <w:szCs w:val="22"/>
              </w:rPr>
              <w:t>Доставка ТМЦ без учета погрузочно - разгрузочных работ</w:t>
            </w:r>
          </w:p>
        </w:tc>
        <w:tc>
          <w:tcPr>
            <w:tcW w:w="1276" w:type="dxa"/>
            <w:vAlign w:val="center"/>
          </w:tcPr>
          <w:p w:rsidR="00FF49AE" w:rsidRDefault="00703305" w:rsidP="00703305">
            <w:pPr>
              <w:jc w:val="center"/>
              <w:rPr>
                <w:sz w:val="22"/>
                <w:szCs w:val="22"/>
              </w:rPr>
            </w:pPr>
            <w:proofErr w:type="spellStart"/>
            <w:r w:rsidRPr="00703305">
              <w:rPr>
                <w:sz w:val="22"/>
                <w:szCs w:val="22"/>
              </w:rPr>
              <w:t>т.км</w:t>
            </w:r>
            <w:proofErr w:type="spellEnd"/>
            <w:r w:rsidRPr="00703305">
              <w:rPr>
                <w:sz w:val="22"/>
                <w:szCs w:val="22"/>
              </w:rPr>
              <w:t>.</w:t>
            </w:r>
          </w:p>
        </w:tc>
        <w:tc>
          <w:tcPr>
            <w:tcW w:w="1370" w:type="dxa"/>
          </w:tcPr>
          <w:p w:rsidR="00FF49AE" w:rsidRDefault="00FF49AE" w:rsidP="007C56C3">
            <w:pPr>
              <w:rPr>
                <w:sz w:val="22"/>
                <w:szCs w:val="22"/>
              </w:rPr>
            </w:pPr>
          </w:p>
        </w:tc>
        <w:tc>
          <w:tcPr>
            <w:tcW w:w="2377" w:type="dxa"/>
          </w:tcPr>
          <w:p w:rsidR="00FF49AE" w:rsidRDefault="00FF49AE" w:rsidP="007C56C3">
            <w:pPr>
              <w:rPr>
                <w:sz w:val="22"/>
                <w:szCs w:val="22"/>
              </w:rPr>
            </w:pPr>
          </w:p>
        </w:tc>
      </w:tr>
      <w:tr w:rsidR="00703305" w:rsidTr="008B427E">
        <w:tc>
          <w:tcPr>
            <w:tcW w:w="959" w:type="dxa"/>
            <w:vAlign w:val="center"/>
          </w:tcPr>
          <w:p w:rsidR="00703305" w:rsidRDefault="00703305" w:rsidP="00703305">
            <w:pPr>
              <w:jc w:val="center"/>
              <w:rPr>
                <w:sz w:val="22"/>
                <w:szCs w:val="22"/>
              </w:rPr>
            </w:pPr>
            <w:r>
              <w:rPr>
                <w:sz w:val="22"/>
                <w:szCs w:val="22"/>
              </w:rPr>
              <w:t>3.</w:t>
            </w:r>
          </w:p>
        </w:tc>
        <w:tc>
          <w:tcPr>
            <w:tcW w:w="4394" w:type="dxa"/>
          </w:tcPr>
          <w:p w:rsidR="00703305" w:rsidRDefault="00703305" w:rsidP="007C56C3">
            <w:pPr>
              <w:rPr>
                <w:sz w:val="22"/>
                <w:szCs w:val="22"/>
              </w:rPr>
            </w:pPr>
            <w:r w:rsidRPr="00FF49AE">
              <w:rPr>
                <w:sz w:val="22"/>
                <w:szCs w:val="22"/>
              </w:rPr>
              <w:t>Доставка ТМЦ с учетом погрузочно - разгрузочных работ на расстояние менее 50 км.</w:t>
            </w:r>
          </w:p>
        </w:tc>
        <w:tc>
          <w:tcPr>
            <w:tcW w:w="1276" w:type="dxa"/>
            <w:vAlign w:val="center"/>
          </w:tcPr>
          <w:p w:rsidR="00703305" w:rsidRDefault="00703305" w:rsidP="00703305">
            <w:pPr>
              <w:jc w:val="center"/>
            </w:pPr>
            <w:proofErr w:type="spellStart"/>
            <w:r w:rsidRPr="004433F1">
              <w:t>маш</w:t>
            </w:r>
            <w:proofErr w:type="spellEnd"/>
            <w:r w:rsidRPr="004433F1">
              <w:t>. час</w:t>
            </w:r>
          </w:p>
        </w:tc>
        <w:tc>
          <w:tcPr>
            <w:tcW w:w="1370" w:type="dxa"/>
          </w:tcPr>
          <w:p w:rsidR="00703305" w:rsidRDefault="00703305" w:rsidP="007C56C3">
            <w:pPr>
              <w:rPr>
                <w:sz w:val="22"/>
                <w:szCs w:val="22"/>
              </w:rPr>
            </w:pPr>
          </w:p>
        </w:tc>
        <w:tc>
          <w:tcPr>
            <w:tcW w:w="2377" w:type="dxa"/>
          </w:tcPr>
          <w:p w:rsidR="00703305" w:rsidRDefault="00703305" w:rsidP="007C56C3">
            <w:pPr>
              <w:rPr>
                <w:sz w:val="22"/>
                <w:szCs w:val="22"/>
              </w:rPr>
            </w:pPr>
          </w:p>
        </w:tc>
      </w:tr>
      <w:tr w:rsidR="00703305" w:rsidTr="008B427E">
        <w:tc>
          <w:tcPr>
            <w:tcW w:w="959" w:type="dxa"/>
            <w:vAlign w:val="center"/>
          </w:tcPr>
          <w:p w:rsidR="00703305" w:rsidRDefault="00703305" w:rsidP="00703305">
            <w:pPr>
              <w:jc w:val="center"/>
              <w:rPr>
                <w:sz w:val="22"/>
                <w:szCs w:val="22"/>
              </w:rPr>
            </w:pPr>
            <w:r>
              <w:rPr>
                <w:sz w:val="22"/>
                <w:szCs w:val="22"/>
              </w:rPr>
              <w:t>4.</w:t>
            </w:r>
          </w:p>
        </w:tc>
        <w:tc>
          <w:tcPr>
            <w:tcW w:w="4394" w:type="dxa"/>
          </w:tcPr>
          <w:p w:rsidR="00703305" w:rsidRDefault="00703305" w:rsidP="007C56C3">
            <w:pPr>
              <w:rPr>
                <w:sz w:val="22"/>
                <w:szCs w:val="22"/>
              </w:rPr>
            </w:pPr>
            <w:r w:rsidRPr="00FF49AE">
              <w:rPr>
                <w:sz w:val="22"/>
                <w:szCs w:val="22"/>
              </w:rPr>
              <w:t>Доставка ТМЦ без учета погрузочно - разгрузочных работ на расстояние менее 50 км.</w:t>
            </w:r>
          </w:p>
        </w:tc>
        <w:tc>
          <w:tcPr>
            <w:tcW w:w="1276" w:type="dxa"/>
            <w:vAlign w:val="center"/>
          </w:tcPr>
          <w:p w:rsidR="00703305" w:rsidRDefault="00703305" w:rsidP="00703305">
            <w:pPr>
              <w:jc w:val="center"/>
            </w:pPr>
            <w:proofErr w:type="spellStart"/>
            <w:r w:rsidRPr="004433F1">
              <w:t>маш</w:t>
            </w:r>
            <w:proofErr w:type="spellEnd"/>
            <w:r w:rsidRPr="004433F1">
              <w:t>. час</w:t>
            </w:r>
          </w:p>
        </w:tc>
        <w:tc>
          <w:tcPr>
            <w:tcW w:w="1370" w:type="dxa"/>
          </w:tcPr>
          <w:p w:rsidR="00703305" w:rsidRDefault="00703305" w:rsidP="007C56C3">
            <w:pPr>
              <w:rPr>
                <w:sz w:val="22"/>
                <w:szCs w:val="22"/>
              </w:rPr>
            </w:pPr>
          </w:p>
        </w:tc>
        <w:tc>
          <w:tcPr>
            <w:tcW w:w="2377" w:type="dxa"/>
          </w:tcPr>
          <w:p w:rsidR="00703305" w:rsidRDefault="00703305" w:rsidP="007C56C3">
            <w:pPr>
              <w:rPr>
                <w:sz w:val="22"/>
                <w:szCs w:val="22"/>
              </w:rPr>
            </w:pPr>
          </w:p>
        </w:tc>
      </w:tr>
      <w:tr w:rsidR="00703305" w:rsidTr="008B427E">
        <w:tc>
          <w:tcPr>
            <w:tcW w:w="959" w:type="dxa"/>
            <w:vAlign w:val="center"/>
          </w:tcPr>
          <w:p w:rsidR="00703305" w:rsidRDefault="00703305" w:rsidP="00703305">
            <w:pPr>
              <w:jc w:val="center"/>
              <w:rPr>
                <w:sz w:val="22"/>
                <w:szCs w:val="22"/>
              </w:rPr>
            </w:pPr>
            <w:r>
              <w:rPr>
                <w:sz w:val="22"/>
                <w:szCs w:val="22"/>
              </w:rPr>
              <w:t>5.</w:t>
            </w:r>
          </w:p>
        </w:tc>
        <w:tc>
          <w:tcPr>
            <w:tcW w:w="4394" w:type="dxa"/>
          </w:tcPr>
          <w:p w:rsidR="00703305" w:rsidRDefault="00703305" w:rsidP="007C56C3">
            <w:pPr>
              <w:rPr>
                <w:sz w:val="22"/>
                <w:szCs w:val="22"/>
              </w:rPr>
            </w:pPr>
            <w:r w:rsidRPr="00FF49AE">
              <w:rPr>
                <w:sz w:val="22"/>
                <w:szCs w:val="22"/>
              </w:rPr>
              <w:t>Погрузочно - разгрузочные работы</w:t>
            </w:r>
          </w:p>
        </w:tc>
        <w:tc>
          <w:tcPr>
            <w:tcW w:w="1276" w:type="dxa"/>
            <w:vAlign w:val="center"/>
          </w:tcPr>
          <w:p w:rsidR="00703305" w:rsidRDefault="00703305" w:rsidP="00703305">
            <w:pPr>
              <w:jc w:val="center"/>
            </w:pPr>
            <w:proofErr w:type="spellStart"/>
            <w:r w:rsidRPr="004433F1">
              <w:t>маш</w:t>
            </w:r>
            <w:proofErr w:type="spellEnd"/>
            <w:r w:rsidRPr="004433F1">
              <w:t>. час</w:t>
            </w:r>
          </w:p>
        </w:tc>
        <w:tc>
          <w:tcPr>
            <w:tcW w:w="1370" w:type="dxa"/>
          </w:tcPr>
          <w:p w:rsidR="00703305" w:rsidRDefault="00703305" w:rsidP="007C56C3">
            <w:pPr>
              <w:rPr>
                <w:sz w:val="22"/>
                <w:szCs w:val="22"/>
              </w:rPr>
            </w:pPr>
          </w:p>
        </w:tc>
        <w:tc>
          <w:tcPr>
            <w:tcW w:w="2377" w:type="dxa"/>
          </w:tcPr>
          <w:p w:rsidR="00703305" w:rsidRDefault="00703305" w:rsidP="007C56C3">
            <w:pPr>
              <w:rPr>
                <w:sz w:val="22"/>
                <w:szCs w:val="22"/>
              </w:rPr>
            </w:pPr>
          </w:p>
        </w:tc>
      </w:tr>
      <w:tr w:rsidR="00703305" w:rsidTr="008B427E">
        <w:tc>
          <w:tcPr>
            <w:tcW w:w="959" w:type="dxa"/>
            <w:vAlign w:val="center"/>
          </w:tcPr>
          <w:p w:rsidR="00703305" w:rsidRDefault="00703305" w:rsidP="00703305">
            <w:pPr>
              <w:jc w:val="center"/>
              <w:rPr>
                <w:sz w:val="22"/>
                <w:szCs w:val="22"/>
              </w:rPr>
            </w:pPr>
            <w:r>
              <w:rPr>
                <w:sz w:val="22"/>
                <w:szCs w:val="22"/>
              </w:rPr>
              <w:t>6.</w:t>
            </w:r>
          </w:p>
        </w:tc>
        <w:tc>
          <w:tcPr>
            <w:tcW w:w="4394" w:type="dxa"/>
          </w:tcPr>
          <w:p w:rsidR="00703305" w:rsidRDefault="00703305" w:rsidP="007C56C3">
            <w:pPr>
              <w:rPr>
                <w:sz w:val="22"/>
                <w:szCs w:val="22"/>
              </w:rPr>
            </w:pPr>
            <w:r w:rsidRPr="00703305">
              <w:rPr>
                <w:sz w:val="22"/>
                <w:szCs w:val="22"/>
              </w:rPr>
              <w:t>Монтаж - демонтаж площадки складирования ТМЦ</w:t>
            </w:r>
          </w:p>
        </w:tc>
        <w:tc>
          <w:tcPr>
            <w:tcW w:w="1276" w:type="dxa"/>
            <w:vAlign w:val="center"/>
          </w:tcPr>
          <w:p w:rsidR="00703305" w:rsidRDefault="00703305" w:rsidP="00703305">
            <w:pPr>
              <w:jc w:val="center"/>
            </w:pPr>
            <w:r w:rsidRPr="00703305">
              <w:t>1 м2</w:t>
            </w:r>
          </w:p>
        </w:tc>
        <w:tc>
          <w:tcPr>
            <w:tcW w:w="1370" w:type="dxa"/>
          </w:tcPr>
          <w:p w:rsidR="00703305" w:rsidRDefault="00703305" w:rsidP="007C56C3">
            <w:pPr>
              <w:rPr>
                <w:sz w:val="22"/>
                <w:szCs w:val="22"/>
              </w:rPr>
            </w:pPr>
          </w:p>
        </w:tc>
        <w:tc>
          <w:tcPr>
            <w:tcW w:w="2377" w:type="dxa"/>
          </w:tcPr>
          <w:p w:rsidR="00703305" w:rsidRDefault="00703305" w:rsidP="007C56C3">
            <w:pPr>
              <w:rPr>
                <w:sz w:val="22"/>
                <w:szCs w:val="22"/>
              </w:rPr>
            </w:pPr>
          </w:p>
        </w:tc>
      </w:tr>
      <w:tr w:rsidR="00703305" w:rsidTr="008B427E">
        <w:tc>
          <w:tcPr>
            <w:tcW w:w="959" w:type="dxa"/>
            <w:vAlign w:val="center"/>
          </w:tcPr>
          <w:p w:rsidR="00703305" w:rsidRDefault="00703305" w:rsidP="00703305">
            <w:pPr>
              <w:jc w:val="center"/>
              <w:rPr>
                <w:sz w:val="22"/>
                <w:szCs w:val="22"/>
              </w:rPr>
            </w:pPr>
            <w:r>
              <w:rPr>
                <w:sz w:val="22"/>
                <w:szCs w:val="22"/>
              </w:rPr>
              <w:t>7.</w:t>
            </w:r>
          </w:p>
        </w:tc>
        <w:tc>
          <w:tcPr>
            <w:tcW w:w="4394" w:type="dxa"/>
          </w:tcPr>
          <w:p w:rsidR="00703305" w:rsidRDefault="00703305" w:rsidP="007C56C3">
            <w:pPr>
              <w:rPr>
                <w:sz w:val="22"/>
                <w:szCs w:val="22"/>
              </w:rPr>
            </w:pPr>
            <w:r w:rsidRPr="00703305">
              <w:rPr>
                <w:sz w:val="22"/>
                <w:szCs w:val="22"/>
              </w:rPr>
              <w:t>Мобилизация - демобилизация Вагон - лабораторий</w:t>
            </w:r>
          </w:p>
        </w:tc>
        <w:tc>
          <w:tcPr>
            <w:tcW w:w="1276" w:type="dxa"/>
            <w:vAlign w:val="center"/>
          </w:tcPr>
          <w:p w:rsidR="00703305" w:rsidRDefault="008B427E" w:rsidP="00703305">
            <w:pPr>
              <w:jc w:val="center"/>
            </w:pPr>
            <w:proofErr w:type="spellStart"/>
            <w:r w:rsidRPr="00703305">
              <w:rPr>
                <w:sz w:val="22"/>
                <w:szCs w:val="22"/>
              </w:rPr>
              <w:t>т.км</w:t>
            </w:r>
            <w:proofErr w:type="spellEnd"/>
            <w:r w:rsidRPr="00703305">
              <w:rPr>
                <w:sz w:val="22"/>
                <w:szCs w:val="22"/>
              </w:rPr>
              <w:t>.</w:t>
            </w:r>
          </w:p>
        </w:tc>
        <w:tc>
          <w:tcPr>
            <w:tcW w:w="1370" w:type="dxa"/>
          </w:tcPr>
          <w:p w:rsidR="00703305" w:rsidRDefault="00703305" w:rsidP="007C56C3">
            <w:pPr>
              <w:rPr>
                <w:sz w:val="22"/>
                <w:szCs w:val="22"/>
              </w:rPr>
            </w:pPr>
          </w:p>
        </w:tc>
        <w:tc>
          <w:tcPr>
            <w:tcW w:w="2377" w:type="dxa"/>
          </w:tcPr>
          <w:p w:rsidR="00703305" w:rsidRDefault="00703305" w:rsidP="007C56C3">
            <w:pPr>
              <w:rPr>
                <w:sz w:val="22"/>
                <w:szCs w:val="22"/>
              </w:rPr>
            </w:pPr>
          </w:p>
        </w:tc>
      </w:tr>
      <w:tr w:rsidR="002F53A6" w:rsidTr="008B427E">
        <w:tc>
          <w:tcPr>
            <w:tcW w:w="959" w:type="dxa"/>
            <w:vAlign w:val="center"/>
          </w:tcPr>
          <w:p w:rsidR="002F53A6" w:rsidRDefault="002F53A6" w:rsidP="00703305">
            <w:pPr>
              <w:jc w:val="center"/>
              <w:rPr>
                <w:sz w:val="22"/>
                <w:szCs w:val="22"/>
              </w:rPr>
            </w:pPr>
            <w:r>
              <w:rPr>
                <w:sz w:val="22"/>
                <w:szCs w:val="22"/>
              </w:rPr>
              <w:t>8.</w:t>
            </w:r>
          </w:p>
        </w:tc>
        <w:tc>
          <w:tcPr>
            <w:tcW w:w="4394" w:type="dxa"/>
          </w:tcPr>
          <w:p w:rsidR="002F53A6" w:rsidRPr="00703305" w:rsidRDefault="002F53A6" w:rsidP="007C56C3">
            <w:pPr>
              <w:rPr>
                <w:sz w:val="22"/>
                <w:szCs w:val="22"/>
              </w:rPr>
            </w:pPr>
            <w:r w:rsidRPr="00703305">
              <w:rPr>
                <w:sz w:val="22"/>
                <w:szCs w:val="22"/>
              </w:rPr>
              <w:t>Мобилизация - демобилизация Вагон - лабораторий</w:t>
            </w:r>
            <w:r w:rsidRPr="00FF49AE">
              <w:rPr>
                <w:sz w:val="22"/>
                <w:szCs w:val="22"/>
              </w:rPr>
              <w:t xml:space="preserve"> на расстояние менее 50 км.</w:t>
            </w:r>
          </w:p>
        </w:tc>
        <w:tc>
          <w:tcPr>
            <w:tcW w:w="1276" w:type="dxa"/>
            <w:vAlign w:val="center"/>
          </w:tcPr>
          <w:p w:rsidR="002F53A6" w:rsidRPr="00703305" w:rsidRDefault="002F53A6" w:rsidP="00703305">
            <w:pPr>
              <w:jc w:val="center"/>
              <w:rPr>
                <w:sz w:val="22"/>
                <w:szCs w:val="22"/>
              </w:rPr>
            </w:pPr>
            <w:proofErr w:type="spellStart"/>
            <w:r w:rsidRPr="004433F1">
              <w:t>маш</w:t>
            </w:r>
            <w:proofErr w:type="spellEnd"/>
            <w:r w:rsidRPr="004433F1">
              <w:t>. час</w:t>
            </w:r>
          </w:p>
        </w:tc>
        <w:tc>
          <w:tcPr>
            <w:tcW w:w="1370" w:type="dxa"/>
          </w:tcPr>
          <w:p w:rsidR="002F53A6" w:rsidRDefault="002F53A6" w:rsidP="007C56C3">
            <w:pPr>
              <w:rPr>
                <w:sz w:val="22"/>
                <w:szCs w:val="22"/>
              </w:rPr>
            </w:pPr>
          </w:p>
        </w:tc>
        <w:tc>
          <w:tcPr>
            <w:tcW w:w="2377" w:type="dxa"/>
          </w:tcPr>
          <w:p w:rsidR="002F53A6" w:rsidRDefault="002F53A6" w:rsidP="007C56C3">
            <w:pPr>
              <w:rPr>
                <w:sz w:val="22"/>
                <w:szCs w:val="22"/>
              </w:rPr>
            </w:pPr>
          </w:p>
        </w:tc>
      </w:tr>
    </w:tbl>
    <w:p w:rsidR="007C56C3" w:rsidRPr="00E07018" w:rsidRDefault="007C56C3" w:rsidP="007C56C3">
      <w:pPr>
        <w:rPr>
          <w:sz w:val="22"/>
          <w:szCs w:val="22"/>
        </w:rPr>
      </w:pPr>
    </w:p>
    <w:p w:rsidR="007C56C3" w:rsidRPr="00E07018" w:rsidRDefault="007C56C3" w:rsidP="007C56C3">
      <w:pPr>
        <w:rPr>
          <w:sz w:val="22"/>
          <w:szCs w:val="22"/>
        </w:rPr>
      </w:pPr>
    </w:p>
    <w:p w:rsidR="007C56C3" w:rsidRPr="00E07018" w:rsidRDefault="007C56C3" w:rsidP="007C56C3">
      <w:pPr>
        <w:rPr>
          <w:sz w:val="22"/>
          <w:szCs w:val="22"/>
        </w:rPr>
      </w:pPr>
    </w:p>
    <w:p w:rsidR="005A122D" w:rsidRPr="00E07018" w:rsidRDefault="005A122D" w:rsidP="00D93C7A">
      <w:pPr>
        <w:rPr>
          <w:sz w:val="22"/>
          <w:szCs w:val="22"/>
        </w:rPr>
      </w:pPr>
    </w:p>
    <w:p w:rsidR="005A122D" w:rsidRPr="00E07018" w:rsidRDefault="005A122D" w:rsidP="00D93C7A">
      <w:pPr>
        <w:rPr>
          <w:sz w:val="22"/>
          <w:szCs w:val="22"/>
        </w:rPr>
      </w:pPr>
    </w:p>
    <w:p w:rsidR="005A122D" w:rsidRPr="00E07018" w:rsidRDefault="005A122D" w:rsidP="00D93C7A">
      <w:pPr>
        <w:rPr>
          <w:sz w:val="22"/>
          <w:szCs w:val="22"/>
        </w:rPr>
      </w:pPr>
    </w:p>
    <w:p w:rsidR="00056474" w:rsidRPr="00E07018" w:rsidRDefault="00056474" w:rsidP="00D93C7A">
      <w:pPr>
        <w:rPr>
          <w:sz w:val="22"/>
          <w:szCs w:val="22"/>
        </w:rPr>
      </w:pPr>
    </w:p>
    <w:p w:rsidR="00056474" w:rsidRPr="00E07018" w:rsidRDefault="00056474" w:rsidP="00D93C7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46"/>
      </w:tblGrid>
      <w:tr w:rsidR="0007777B" w:rsidRPr="0007777B" w:rsidTr="00B91C99">
        <w:tc>
          <w:tcPr>
            <w:tcW w:w="5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777B" w:rsidRPr="0007777B" w:rsidRDefault="0007777B" w:rsidP="0007777B">
            <w:pPr>
              <w:rPr>
                <w:b/>
                <w:bCs/>
                <w:sz w:val="22"/>
                <w:szCs w:val="22"/>
              </w:rPr>
            </w:pPr>
            <w:r w:rsidRPr="0007777B">
              <w:rPr>
                <w:b/>
                <w:bCs/>
                <w:sz w:val="22"/>
                <w:szCs w:val="22"/>
              </w:rPr>
              <w:t>Заказчик</w:t>
            </w:r>
          </w:p>
          <w:p w:rsidR="0007777B" w:rsidRPr="0007777B" w:rsidRDefault="0007777B" w:rsidP="0007777B">
            <w:pPr>
              <w:rPr>
                <w:b/>
                <w:bCs/>
                <w:sz w:val="22"/>
                <w:szCs w:val="22"/>
              </w:rPr>
            </w:pPr>
          </w:p>
          <w:p w:rsidR="0007777B" w:rsidRPr="0007777B" w:rsidRDefault="0007777B" w:rsidP="0007777B">
            <w:pPr>
              <w:rPr>
                <w:sz w:val="22"/>
                <w:szCs w:val="22"/>
              </w:rPr>
            </w:pPr>
            <w:r w:rsidRPr="0007777B">
              <w:rPr>
                <w:sz w:val="22"/>
                <w:szCs w:val="22"/>
              </w:rPr>
              <w:t xml:space="preserve">   _________________</w:t>
            </w:r>
            <w:r w:rsidRPr="0007777B">
              <w:rPr>
                <w:b/>
                <w:sz w:val="22"/>
                <w:szCs w:val="22"/>
              </w:rPr>
              <w:t>/_______________ /</w:t>
            </w:r>
          </w:p>
        </w:tc>
        <w:tc>
          <w:tcPr>
            <w:tcW w:w="51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777B" w:rsidRPr="0007777B" w:rsidRDefault="0007777B" w:rsidP="0007777B">
            <w:pPr>
              <w:rPr>
                <w:sz w:val="22"/>
                <w:szCs w:val="22"/>
              </w:rPr>
            </w:pPr>
            <w:r w:rsidRPr="0007777B">
              <w:rPr>
                <w:b/>
                <w:bCs/>
                <w:sz w:val="22"/>
                <w:szCs w:val="22"/>
              </w:rPr>
              <w:t xml:space="preserve"> Исполнитель</w:t>
            </w:r>
          </w:p>
          <w:p w:rsidR="0007777B" w:rsidRPr="0007777B" w:rsidRDefault="0007777B" w:rsidP="0007777B">
            <w:pPr>
              <w:rPr>
                <w:sz w:val="22"/>
                <w:szCs w:val="22"/>
              </w:rPr>
            </w:pPr>
          </w:p>
          <w:p w:rsidR="0007777B" w:rsidRPr="0007777B" w:rsidRDefault="0007777B" w:rsidP="0007777B">
            <w:pPr>
              <w:rPr>
                <w:sz w:val="22"/>
                <w:szCs w:val="22"/>
              </w:rPr>
            </w:pPr>
            <w:r w:rsidRPr="0007777B">
              <w:rPr>
                <w:sz w:val="22"/>
                <w:szCs w:val="22"/>
              </w:rPr>
              <w:t xml:space="preserve">   _________________</w:t>
            </w:r>
            <w:r w:rsidRPr="0007777B">
              <w:rPr>
                <w:b/>
                <w:sz w:val="22"/>
                <w:szCs w:val="22"/>
              </w:rPr>
              <w:t xml:space="preserve">/______________/    </w:t>
            </w:r>
          </w:p>
        </w:tc>
      </w:tr>
    </w:tbl>
    <w:p w:rsidR="005A122D" w:rsidRPr="00E07018" w:rsidRDefault="005A122D" w:rsidP="00D93C7A">
      <w:pPr>
        <w:rPr>
          <w:sz w:val="22"/>
          <w:szCs w:val="22"/>
        </w:rPr>
      </w:pPr>
    </w:p>
    <w:p w:rsidR="005A122D" w:rsidRPr="00E07018" w:rsidRDefault="005A122D" w:rsidP="00D93C7A">
      <w:pPr>
        <w:rPr>
          <w:sz w:val="22"/>
          <w:szCs w:val="22"/>
        </w:rPr>
      </w:pPr>
    </w:p>
    <w:p w:rsidR="005A122D" w:rsidRPr="00E07018" w:rsidRDefault="005A122D" w:rsidP="00D93C7A">
      <w:pPr>
        <w:rPr>
          <w:sz w:val="22"/>
          <w:szCs w:val="22"/>
        </w:rPr>
      </w:pPr>
    </w:p>
    <w:p w:rsidR="00531B8E" w:rsidRPr="00E07018" w:rsidRDefault="00531B8E" w:rsidP="00D93C7A">
      <w:pPr>
        <w:rPr>
          <w:sz w:val="22"/>
          <w:szCs w:val="22"/>
        </w:rPr>
      </w:pPr>
    </w:p>
    <w:p w:rsidR="00531B8E" w:rsidRPr="00E07018" w:rsidRDefault="00531B8E" w:rsidP="00D93C7A">
      <w:pPr>
        <w:rPr>
          <w:sz w:val="22"/>
          <w:szCs w:val="22"/>
        </w:rPr>
      </w:pPr>
    </w:p>
    <w:p w:rsidR="00531B8E" w:rsidRPr="00E07018" w:rsidRDefault="00531B8E" w:rsidP="00D93C7A">
      <w:pPr>
        <w:rPr>
          <w:sz w:val="22"/>
          <w:szCs w:val="22"/>
        </w:rPr>
      </w:pPr>
    </w:p>
    <w:p w:rsidR="00531B8E" w:rsidRPr="00E07018" w:rsidRDefault="00531B8E" w:rsidP="00D93C7A">
      <w:pPr>
        <w:rPr>
          <w:sz w:val="22"/>
          <w:szCs w:val="22"/>
        </w:rPr>
      </w:pPr>
    </w:p>
    <w:p w:rsidR="007C56C3" w:rsidRPr="00E07018" w:rsidRDefault="00D93C7A" w:rsidP="00D93C7A">
      <w:pPr>
        <w:tabs>
          <w:tab w:val="left" w:pos="8737"/>
        </w:tabs>
        <w:rPr>
          <w:sz w:val="22"/>
          <w:szCs w:val="22"/>
        </w:rPr>
      </w:pPr>
      <w:r w:rsidRPr="00E07018">
        <w:rPr>
          <w:sz w:val="22"/>
          <w:szCs w:val="22"/>
        </w:rPr>
        <w:tab/>
      </w:r>
    </w:p>
    <w:p w:rsidR="00D93C7A" w:rsidRPr="00E07018" w:rsidRDefault="00D93C7A"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p w:rsidR="00D02998" w:rsidRPr="00E07018" w:rsidRDefault="00D02998" w:rsidP="00D93C7A">
      <w:pPr>
        <w:rPr>
          <w:sz w:val="22"/>
          <w:szCs w:val="22"/>
        </w:rPr>
      </w:pP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04"/>
        <w:gridCol w:w="4110"/>
      </w:tblGrid>
      <w:tr w:rsidR="00D02998" w:rsidRPr="00E07018" w:rsidTr="00D02998">
        <w:tc>
          <w:tcPr>
            <w:tcW w:w="6204" w:type="dxa"/>
            <w:tcBorders>
              <w:top w:val="single" w:sz="4" w:space="0" w:color="FFFFFF"/>
              <w:left w:val="single" w:sz="4" w:space="0" w:color="FFFFFF"/>
              <w:bottom w:val="single" w:sz="4" w:space="0" w:color="FFFFFF"/>
              <w:right w:val="single" w:sz="4" w:space="0" w:color="FFFFFF"/>
            </w:tcBorders>
          </w:tcPr>
          <w:p w:rsidR="00D02998" w:rsidRPr="00E07018" w:rsidRDefault="00D02998" w:rsidP="0007777B">
            <w:pPr>
              <w:widowControl/>
              <w:suppressAutoHyphens/>
              <w:autoSpaceDE/>
              <w:autoSpaceDN/>
              <w:adjustRightInd/>
              <w:ind w:right="-31"/>
              <w:rPr>
                <w:b/>
                <w:sz w:val="22"/>
                <w:szCs w:val="22"/>
              </w:rPr>
            </w:pPr>
          </w:p>
        </w:tc>
        <w:tc>
          <w:tcPr>
            <w:tcW w:w="4110" w:type="dxa"/>
            <w:tcBorders>
              <w:top w:val="single" w:sz="4" w:space="0" w:color="FFFFFF"/>
              <w:left w:val="single" w:sz="4" w:space="0" w:color="FFFFFF"/>
              <w:bottom w:val="single" w:sz="4" w:space="0" w:color="FFFFFF"/>
              <w:right w:val="single" w:sz="4" w:space="0" w:color="FFFFFF"/>
            </w:tcBorders>
            <w:hideMark/>
          </w:tcPr>
          <w:p w:rsidR="00D02998" w:rsidRPr="00E07018" w:rsidRDefault="00D02998" w:rsidP="00D02998">
            <w:pPr>
              <w:widowControl/>
              <w:suppressAutoHyphens/>
              <w:autoSpaceDE/>
              <w:autoSpaceDN/>
              <w:adjustRightInd/>
              <w:ind w:left="-391" w:right="-31" w:firstLine="391"/>
              <w:rPr>
                <w:b/>
                <w:sz w:val="22"/>
                <w:szCs w:val="22"/>
              </w:rPr>
            </w:pPr>
            <w:r w:rsidRPr="00E07018">
              <w:rPr>
                <w:b/>
                <w:sz w:val="22"/>
                <w:szCs w:val="22"/>
              </w:rPr>
              <w:t xml:space="preserve">Приложение № </w:t>
            </w:r>
            <w:r w:rsidR="00580F74" w:rsidRPr="00E07018">
              <w:rPr>
                <w:b/>
                <w:sz w:val="22"/>
                <w:szCs w:val="22"/>
              </w:rPr>
              <w:t>4</w:t>
            </w:r>
          </w:p>
          <w:p w:rsidR="00D02998" w:rsidRPr="00E07018" w:rsidRDefault="00D02998" w:rsidP="00D02998">
            <w:pPr>
              <w:widowControl/>
              <w:suppressAutoHyphens/>
              <w:autoSpaceDE/>
              <w:autoSpaceDN/>
              <w:adjustRightInd/>
              <w:ind w:left="-391" w:right="-31" w:firstLine="391"/>
              <w:rPr>
                <w:b/>
                <w:sz w:val="22"/>
                <w:szCs w:val="22"/>
              </w:rPr>
            </w:pPr>
            <w:r w:rsidRPr="00E07018">
              <w:rPr>
                <w:b/>
                <w:sz w:val="22"/>
                <w:szCs w:val="22"/>
              </w:rPr>
              <w:t xml:space="preserve">к договору № _______________ </w:t>
            </w:r>
          </w:p>
          <w:p w:rsidR="00D02998" w:rsidRPr="00E07018" w:rsidRDefault="00D02998" w:rsidP="00D02998">
            <w:pPr>
              <w:widowControl/>
              <w:suppressAutoHyphens/>
              <w:autoSpaceDE/>
              <w:autoSpaceDN/>
              <w:adjustRightInd/>
              <w:ind w:left="-391" w:right="-31" w:firstLine="391"/>
              <w:rPr>
                <w:b/>
                <w:sz w:val="22"/>
                <w:szCs w:val="22"/>
              </w:rPr>
            </w:pPr>
            <w:r w:rsidRPr="00E07018">
              <w:rPr>
                <w:b/>
                <w:sz w:val="22"/>
                <w:szCs w:val="22"/>
              </w:rPr>
              <w:t>от  «_____»_________20___года</w:t>
            </w:r>
          </w:p>
        </w:tc>
      </w:tr>
    </w:tbl>
    <w:p w:rsidR="00D02998" w:rsidRPr="00E07018" w:rsidRDefault="00D02998" w:rsidP="00D02998">
      <w:pPr>
        <w:widowControl/>
        <w:tabs>
          <w:tab w:val="left" w:pos="567"/>
        </w:tabs>
        <w:autoSpaceDE/>
        <w:autoSpaceDN/>
        <w:adjustRightInd/>
        <w:jc w:val="center"/>
        <w:rPr>
          <w:b/>
          <w:sz w:val="22"/>
          <w:szCs w:val="22"/>
        </w:rPr>
      </w:pPr>
    </w:p>
    <w:p w:rsidR="00D02998" w:rsidRPr="00E07018" w:rsidRDefault="00D02998" w:rsidP="00D02998">
      <w:pPr>
        <w:widowControl/>
        <w:tabs>
          <w:tab w:val="left" w:pos="567"/>
        </w:tabs>
        <w:autoSpaceDE/>
        <w:autoSpaceDN/>
        <w:adjustRightInd/>
        <w:jc w:val="center"/>
        <w:rPr>
          <w:b/>
          <w:sz w:val="22"/>
          <w:szCs w:val="22"/>
        </w:rPr>
      </w:pPr>
    </w:p>
    <w:p w:rsidR="00D02998" w:rsidRPr="00E07018" w:rsidRDefault="00D02998" w:rsidP="00D02998">
      <w:pPr>
        <w:widowControl/>
        <w:autoSpaceDE/>
        <w:autoSpaceDN/>
        <w:adjustRightInd/>
        <w:jc w:val="center"/>
        <w:outlineLvl w:val="2"/>
        <w:rPr>
          <w:b/>
          <w:bCs/>
          <w:sz w:val="22"/>
          <w:szCs w:val="22"/>
        </w:rPr>
      </w:pPr>
      <w:r w:rsidRPr="00E07018">
        <w:rPr>
          <w:b/>
          <w:bCs/>
          <w:sz w:val="22"/>
          <w:szCs w:val="22"/>
        </w:rPr>
        <w:t>Требования по охране труда, промышленной, пожарной безопасности и охране окружающей среды, предъявляемые к организациям выполняющих работы/оказывающих услуги/поставляющих товары</w:t>
      </w:r>
    </w:p>
    <w:p w:rsidR="00D02998" w:rsidRPr="00E07018" w:rsidRDefault="00D02998" w:rsidP="00D02998">
      <w:pPr>
        <w:widowControl/>
        <w:autoSpaceDE/>
        <w:autoSpaceDN/>
        <w:adjustRightInd/>
        <w:jc w:val="center"/>
        <w:outlineLvl w:val="2"/>
        <w:rPr>
          <w:b/>
          <w:bCs/>
          <w:caps/>
          <w:sz w:val="22"/>
          <w:szCs w:val="22"/>
        </w:rPr>
      </w:pPr>
    </w:p>
    <w:p w:rsidR="00D02998" w:rsidRPr="00E07018" w:rsidRDefault="00D02998" w:rsidP="00D02998">
      <w:pPr>
        <w:widowControl/>
        <w:numPr>
          <w:ilvl w:val="0"/>
          <w:numId w:val="13"/>
        </w:numPr>
        <w:tabs>
          <w:tab w:val="left" w:pos="993"/>
        </w:tabs>
        <w:autoSpaceDE/>
        <w:autoSpaceDN/>
        <w:adjustRightInd/>
        <w:ind w:firstLine="709"/>
        <w:jc w:val="both"/>
        <w:rPr>
          <w:b/>
          <w:sz w:val="22"/>
          <w:szCs w:val="22"/>
        </w:rPr>
      </w:pPr>
      <w:r w:rsidRPr="00E07018">
        <w:rPr>
          <w:b/>
          <w:sz w:val="22"/>
          <w:szCs w:val="22"/>
        </w:rPr>
        <w:t>Введение.</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В случае выявления Заказчиком, в результате проверки или иным образом, фактов несоблюдения Исполнителем настоящих требований,  Исполнитель  устраняет такие нарушения в срок, указанный Заказчиком. Неспособность Исполнителя устранить допущенные нарушения является основанием для одностороннего расторжения Заказчиком настоящего Договора. </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Объект (-ы) – место выполнения работ, оказания услуг, поставка товара Заказчика, в </w:t>
      </w:r>
      <w:proofErr w:type="spellStart"/>
      <w:r w:rsidRPr="00E07018">
        <w:rPr>
          <w:sz w:val="22"/>
          <w:szCs w:val="22"/>
        </w:rPr>
        <w:t>т.ч</w:t>
      </w:r>
      <w:proofErr w:type="spellEnd"/>
      <w:r w:rsidRPr="00E07018">
        <w:rPr>
          <w:sz w:val="22"/>
          <w:szCs w:val="22"/>
        </w:rPr>
        <w:t>., но не ограничиваясь: буровые площадки, строительные площадки, здание, иная территория Заказчика и т.п. на котором выполняются работы, оказываются услуги, поставляется товар Исполнителем.</w:t>
      </w:r>
    </w:p>
    <w:p w:rsidR="00D02998" w:rsidRPr="00E07018" w:rsidRDefault="00D02998" w:rsidP="00D02998">
      <w:pPr>
        <w:widowControl/>
        <w:autoSpaceDE/>
        <w:autoSpaceDN/>
        <w:adjustRightInd/>
        <w:ind w:firstLine="720"/>
        <w:jc w:val="both"/>
        <w:rPr>
          <w:b/>
          <w:sz w:val="22"/>
          <w:szCs w:val="22"/>
        </w:rPr>
      </w:pPr>
    </w:p>
    <w:p w:rsidR="00D02998" w:rsidRPr="00E07018" w:rsidRDefault="00D02998" w:rsidP="00D02998">
      <w:pPr>
        <w:widowControl/>
        <w:autoSpaceDE/>
        <w:autoSpaceDN/>
        <w:adjustRightInd/>
        <w:ind w:firstLine="720"/>
        <w:jc w:val="both"/>
        <w:rPr>
          <w:b/>
          <w:sz w:val="22"/>
          <w:szCs w:val="22"/>
        </w:rPr>
      </w:pPr>
      <w:r w:rsidRPr="00E07018">
        <w:rPr>
          <w:b/>
          <w:sz w:val="22"/>
          <w:szCs w:val="22"/>
        </w:rPr>
        <w:t>2. Соблюдение требований законодательства</w:t>
      </w:r>
    </w:p>
    <w:p w:rsidR="00D02998" w:rsidRPr="00E07018" w:rsidRDefault="00D02998" w:rsidP="00D02998">
      <w:pPr>
        <w:widowControl/>
        <w:autoSpaceDE/>
        <w:autoSpaceDN/>
        <w:adjustRightInd/>
        <w:ind w:firstLine="720"/>
        <w:jc w:val="both"/>
        <w:rPr>
          <w:sz w:val="22"/>
          <w:szCs w:val="22"/>
        </w:rPr>
      </w:pPr>
      <w:r w:rsidRPr="00E07018">
        <w:rPr>
          <w:sz w:val="22"/>
          <w:szCs w:val="22"/>
        </w:rPr>
        <w:t>2.1 Исполнитель выполняет и соблюдает:</w:t>
      </w:r>
    </w:p>
    <w:p w:rsidR="00D02998" w:rsidRPr="00E07018" w:rsidRDefault="00D02998" w:rsidP="00D02998">
      <w:pPr>
        <w:widowControl/>
        <w:autoSpaceDE/>
        <w:autoSpaceDN/>
        <w:adjustRightInd/>
        <w:ind w:firstLine="720"/>
        <w:jc w:val="both"/>
        <w:rPr>
          <w:sz w:val="22"/>
          <w:szCs w:val="22"/>
        </w:rPr>
      </w:pPr>
      <w:r w:rsidRPr="00E07018">
        <w:rPr>
          <w:sz w:val="22"/>
          <w:szCs w:val="22"/>
        </w:rPr>
        <w:t>- законодательство Российской Федерации (далее – РФ) в области охраны труда, промышленной, пожарной и экологической безопасности;</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 требования внутренних документов (СТО, политики, положения, инструкции </w:t>
      </w:r>
      <w:proofErr w:type="spellStart"/>
      <w:r w:rsidRPr="00E07018">
        <w:rPr>
          <w:sz w:val="22"/>
          <w:szCs w:val="22"/>
        </w:rPr>
        <w:t>и.т.д</w:t>
      </w:r>
      <w:proofErr w:type="spellEnd"/>
      <w:r w:rsidRPr="00E07018">
        <w:rPr>
          <w:sz w:val="22"/>
          <w:szCs w:val="22"/>
        </w:rPr>
        <w:t>.) Заказчика в области качества, охраны труда, промышленной и пожарной безопасности, передаваемые по акту приема-передачи на весь срок действия договора.</w:t>
      </w:r>
    </w:p>
    <w:p w:rsidR="00D02998" w:rsidRPr="00E07018" w:rsidRDefault="00D02998" w:rsidP="00D02998">
      <w:pPr>
        <w:widowControl/>
        <w:autoSpaceDE/>
        <w:autoSpaceDN/>
        <w:adjustRightInd/>
        <w:ind w:firstLine="720"/>
        <w:jc w:val="both"/>
        <w:rPr>
          <w:sz w:val="22"/>
          <w:szCs w:val="22"/>
        </w:rPr>
      </w:pPr>
      <w:r w:rsidRPr="00E07018">
        <w:rPr>
          <w:sz w:val="22"/>
          <w:szCs w:val="22"/>
        </w:rPr>
        <w:t>2.2 Исполнитель принимает все обоснованные меры предосторожности, направленные на охрану окружающей среды в процессе выполнения работ, оказания услуг, поставки товара.</w:t>
      </w:r>
    </w:p>
    <w:p w:rsidR="00D02998" w:rsidRPr="00E07018" w:rsidRDefault="00D02998" w:rsidP="00D02998">
      <w:pPr>
        <w:widowControl/>
        <w:tabs>
          <w:tab w:val="left" w:pos="993"/>
        </w:tabs>
        <w:autoSpaceDE/>
        <w:autoSpaceDN/>
        <w:adjustRightInd/>
        <w:ind w:left="709"/>
        <w:jc w:val="both"/>
        <w:rPr>
          <w:b/>
          <w:sz w:val="22"/>
          <w:szCs w:val="22"/>
        </w:rPr>
      </w:pPr>
    </w:p>
    <w:p w:rsidR="00D02998" w:rsidRPr="00E07018" w:rsidRDefault="00D02998" w:rsidP="00D02998">
      <w:pPr>
        <w:widowControl/>
        <w:numPr>
          <w:ilvl w:val="0"/>
          <w:numId w:val="15"/>
        </w:numPr>
        <w:tabs>
          <w:tab w:val="left" w:pos="993"/>
        </w:tabs>
        <w:autoSpaceDE/>
        <w:autoSpaceDN/>
        <w:adjustRightInd/>
        <w:ind w:firstLine="709"/>
        <w:jc w:val="both"/>
        <w:rPr>
          <w:b/>
          <w:sz w:val="22"/>
          <w:szCs w:val="22"/>
        </w:rPr>
      </w:pPr>
      <w:r w:rsidRPr="00E07018">
        <w:rPr>
          <w:b/>
          <w:sz w:val="22"/>
          <w:szCs w:val="22"/>
        </w:rPr>
        <w:t>Соблюдение требований пожарной безопасности</w:t>
      </w:r>
    </w:p>
    <w:p w:rsidR="00D02998" w:rsidRPr="00E07018" w:rsidRDefault="00D02998" w:rsidP="00D02998">
      <w:pPr>
        <w:widowControl/>
        <w:autoSpaceDE/>
        <w:autoSpaceDN/>
        <w:adjustRightInd/>
        <w:ind w:firstLine="709"/>
        <w:jc w:val="both"/>
        <w:rPr>
          <w:sz w:val="22"/>
          <w:szCs w:val="22"/>
        </w:rPr>
      </w:pPr>
      <w:r w:rsidRPr="00E07018">
        <w:rPr>
          <w:sz w:val="22"/>
          <w:szCs w:val="22"/>
        </w:rPr>
        <w:t>3.1. Персонал Исполнителя при выполнении работ, оказании услуг, поставке товара обязан соблюдать требования пожарной безопасности, установленные Постановлением правительства РФ от 25.04.2012 №390 «О противопожарном режиме» с изменениями и дополнениями.</w:t>
      </w:r>
    </w:p>
    <w:p w:rsidR="00D02998" w:rsidRPr="00E07018" w:rsidRDefault="00D02998" w:rsidP="00D02998">
      <w:pPr>
        <w:widowControl/>
        <w:autoSpaceDE/>
        <w:autoSpaceDN/>
        <w:adjustRightInd/>
        <w:ind w:firstLine="709"/>
        <w:jc w:val="both"/>
        <w:rPr>
          <w:b/>
          <w:sz w:val="22"/>
          <w:szCs w:val="22"/>
        </w:rPr>
      </w:pPr>
      <w:r w:rsidRPr="00E07018">
        <w:rPr>
          <w:sz w:val="22"/>
          <w:szCs w:val="22"/>
        </w:rPr>
        <w:t xml:space="preserve">3.2.  Персоналу Исполнителя, находящемуся на Объекте, </w:t>
      </w:r>
      <w:r w:rsidRPr="00E07018">
        <w:rPr>
          <w:b/>
          <w:sz w:val="22"/>
          <w:szCs w:val="22"/>
        </w:rPr>
        <w:t>категорически запрещено:</w:t>
      </w:r>
    </w:p>
    <w:p w:rsidR="00D02998" w:rsidRPr="00E07018" w:rsidRDefault="00D02998" w:rsidP="00D02998">
      <w:pPr>
        <w:widowControl/>
        <w:tabs>
          <w:tab w:val="left" w:pos="142"/>
        </w:tabs>
        <w:autoSpaceDE/>
        <w:autoSpaceDN/>
        <w:adjustRightInd/>
        <w:ind w:firstLine="709"/>
        <w:jc w:val="both"/>
        <w:rPr>
          <w:sz w:val="22"/>
          <w:szCs w:val="22"/>
        </w:rPr>
      </w:pPr>
      <w:r w:rsidRPr="00E07018">
        <w:rPr>
          <w:sz w:val="22"/>
          <w:szCs w:val="22"/>
        </w:rPr>
        <w:t>- курение вне мест, специально отведенных и оборудованных для этой цели мест;</w:t>
      </w:r>
    </w:p>
    <w:p w:rsidR="00D02998" w:rsidRPr="00E07018" w:rsidRDefault="00D02998" w:rsidP="00D02998">
      <w:pPr>
        <w:widowControl/>
        <w:tabs>
          <w:tab w:val="left" w:pos="142"/>
        </w:tabs>
        <w:autoSpaceDE/>
        <w:autoSpaceDN/>
        <w:adjustRightInd/>
        <w:ind w:firstLine="709"/>
        <w:jc w:val="both"/>
        <w:rPr>
          <w:sz w:val="22"/>
          <w:szCs w:val="22"/>
        </w:rPr>
      </w:pPr>
      <w:r w:rsidRPr="00E07018">
        <w:rPr>
          <w:sz w:val="22"/>
          <w:szCs w:val="22"/>
        </w:rPr>
        <w:t>- разведение открытого огня на Объекте;</w:t>
      </w:r>
    </w:p>
    <w:p w:rsidR="00D02998" w:rsidRPr="00E07018" w:rsidRDefault="00D02998" w:rsidP="00D02998">
      <w:pPr>
        <w:widowControl/>
        <w:tabs>
          <w:tab w:val="left" w:pos="142"/>
          <w:tab w:val="left" w:pos="993"/>
          <w:tab w:val="left" w:pos="1134"/>
        </w:tabs>
        <w:autoSpaceDE/>
        <w:autoSpaceDN/>
        <w:adjustRightInd/>
        <w:ind w:firstLine="709"/>
        <w:jc w:val="both"/>
        <w:rPr>
          <w:sz w:val="22"/>
          <w:szCs w:val="22"/>
        </w:rPr>
      </w:pPr>
      <w:r w:rsidRPr="00E07018">
        <w:rPr>
          <w:sz w:val="22"/>
          <w:szCs w:val="22"/>
        </w:rPr>
        <w:t xml:space="preserve">- размещение на территории Объекта горючих веществ и материалов. </w:t>
      </w:r>
    </w:p>
    <w:p w:rsidR="00D02998" w:rsidRPr="00E07018" w:rsidRDefault="00D02998" w:rsidP="00D02998">
      <w:pPr>
        <w:widowControl/>
        <w:tabs>
          <w:tab w:val="left" w:pos="993"/>
          <w:tab w:val="left" w:pos="1276"/>
        </w:tabs>
        <w:autoSpaceDE/>
        <w:autoSpaceDN/>
        <w:adjustRightInd/>
        <w:ind w:firstLine="709"/>
        <w:jc w:val="both"/>
        <w:rPr>
          <w:sz w:val="22"/>
          <w:szCs w:val="22"/>
        </w:rPr>
      </w:pPr>
      <w:r w:rsidRPr="00E07018">
        <w:rPr>
          <w:sz w:val="22"/>
          <w:szCs w:val="22"/>
        </w:rPr>
        <w:t>3.3. При возникновении пожара на Объекте Исполнитель обязан:</w:t>
      </w:r>
    </w:p>
    <w:p w:rsidR="00D02998" w:rsidRPr="00E07018" w:rsidRDefault="00D02998" w:rsidP="00D02998">
      <w:pPr>
        <w:widowControl/>
        <w:tabs>
          <w:tab w:val="left" w:pos="1134"/>
        </w:tabs>
        <w:autoSpaceDE/>
        <w:autoSpaceDN/>
        <w:adjustRightInd/>
        <w:ind w:firstLine="993"/>
        <w:jc w:val="both"/>
        <w:rPr>
          <w:sz w:val="22"/>
          <w:szCs w:val="22"/>
        </w:rPr>
      </w:pPr>
      <w:r w:rsidRPr="00E07018">
        <w:rPr>
          <w:sz w:val="22"/>
          <w:szCs w:val="22"/>
        </w:rPr>
        <w:t>- незамедлительно сообщить о возгорании в установленном порядке;</w:t>
      </w:r>
    </w:p>
    <w:p w:rsidR="00D02998" w:rsidRPr="00E07018" w:rsidRDefault="00D02998" w:rsidP="00D02998">
      <w:pPr>
        <w:widowControl/>
        <w:tabs>
          <w:tab w:val="left" w:pos="142"/>
          <w:tab w:val="left" w:pos="1134"/>
        </w:tabs>
        <w:autoSpaceDE/>
        <w:autoSpaceDN/>
        <w:adjustRightInd/>
        <w:ind w:firstLine="993"/>
        <w:jc w:val="both"/>
        <w:rPr>
          <w:sz w:val="22"/>
          <w:szCs w:val="22"/>
        </w:rPr>
      </w:pPr>
      <w:r w:rsidRPr="00E07018">
        <w:rPr>
          <w:sz w:val="22"/>
          <w:szCs w:val="22"/>
        </w:rPr>
        <w:t>- принять меры по ликвидации горения, эвакуации людей и материальных ценностей из опасной зоны пожара.</w:t>
      </w:r>
    </w:p>
    <w:p w:rsidR="00D02998" w:rsidRPr="00E07018" w:rsidRDefault="00D02998" w:rsidP="00D02998">
      <w:pPr>
        <w:widowControl/>
        <w:tabs>
          <w:tab w:val="left" w:pos="142"/>
        </w:tabs>
        <w:autoSpaceDE/>
        <w:autoSpaceDN/>
        <w:adjustRightInd/>
        <w:ind w:firstLine="709"/>
        <w:jc w:val="both"/>
        <w:rPr>
          <w:sz w:val="22"/>
          <w:szCs w:val="22"/>
        </w:rPr>
      </w:pPr>
      <w:r w:rsidRPr="00E07018">
        <w:rPr>
          <w:sz w:val="22"/>
          <w:szCs w:val="22"/>
        </w:rPr>
        <w:t>3.4. При обнаружении пожара за пределами Объекта Исполнитель  обязан  принять меры по недопущению его распространения на территорию Объекта.</w:t>
      </w:r>
    </w:p>
    <w:p w:rsidR="00D02998" w:rsidRPr="00E07018" w:rsidRDefault="00D02998" w:rsidP="00D02998">
      <w:pPr>
        <w:widowControl/>
        <w:tabs>
          <w:tab w:val="left" w:pos="142"/>
        </w:tabs>
        <w:autoSpaceDE/>
        <w:autoSpaceDN/>
        <w:adjustRightInd/>
        <w:ind w:firstLine="709"/>
        <w:jc w:val="both"/>
        <w:rPr>
          <w:sz w:val="22"/>
          <w:szCs w:val="22"/>
        </w:rPr>
      </w:pPr>
    </w:p>
    <w:p w:rsidR="00D02998" w:rsidRPr="00E07018" w:rsidRDefault="00D02998" w:rsidP="00D02998">
      <w:pPr>
        <w:widowControl/>
        <w:autoSpaceDE/>
        <w:autoSpaceDN/>
        <w:adjustRightInd/>
        <w:ind w:firstLine="720"/>
        <w:jc w:val="both"/>
        <w:rPr>
          <w:b/>
          <w:sz w:val="22"/>
          <w:szCs w:val="22"/>
        </w:rPr>
      </w:pPr>
      <w:r w:rsidRPr="00E07018">
        <w:rPr>
          <w:b/>
          <w:sz w:val="22"/>
          <w:szCs w:val="22"/>
        </w:rPr>
        <w:t xml:space="preserve">4. Средства индивидуальной защиты. </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4.1. Персонал Исполнителя при нахождении на Объекте должен быть обеспечен и использовать спецодежду, </w:t>
      </w:r>
      <w:proofErr w:type="spellStart"/>
      <w:r w:rsidRPr="00E07018">
        <w:rPr>
          <w:sz w:val="22"/>
          <w:szCs w:val="22"/>
        </w:rPr>
        <w:t>спецобувь</w:t>
      </w:r>
      <w:proofErr w:type="spellEnd"/>
      <w:r w:rsidRPr="00E07018">
        <w:rPr>
          <w:sz w:val="22"/>
          <w:szCs w:val="22"/>
        </w:rPr>
        <w:t xml:space="preserve"> и средства индивидуальной защиты от воздействия опасных и вредных производственных факторов (СИЗ) в соответствии с нормами, установленными в законодательстве РФ и техническими регламентами таможенного союза.</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  4.2. Персонал Исполнителя в обязательном порядке должен быть обеспечен и применять:</w:t>
      </w:r>
    </w:p>
    <w:p w:rsidR="00D02998" w:rsidRPr="00E07018" w:rsidRDefault="00D02998" w:rsidP="00D02998">
      <w:pPr>
        <w:widowControl/>
        <w:autoSpaceDE/>
        <w:autoSpaceDN/>
        <w:adjustRightInd/>
        <w:ind w:firstLine="709"/>
        <w:jc w:val="both"/>
        <w:rPr>
          <w:sz w:val="22"/>
          <w:szCs w:val="22"/>
        </w:rPr>
      </w:pPr>
      <w:r w:rsidRPr="00E07018">
        <w:rPr>
          <w:sz w:val="22"/>
          <w:szCs w:val="22"/>
        </w:rPr>
        <w:t>- обувь специальную с жестким подноском;</w:t>
      </w:r>
    </w:p>
    <w:p w:rsidR="00D02998" w:rsidRPr="00E07018" w:rsidRDefault="00D02998" w:rsidP="00D02998">
      <w:pPr>
        <w:widowControl/>
        <w:autoSpaceDE/>
        <w:autoSpaceDN/>
        <w:adjustRightInd/>
        <w:ind w:firstLine="709"/>
        <w:jc w:val="both"/>
        <w:rPr>
          <w:sz w:val="22"/>
          <w:szCs w:val="22"/>
        </w:rPr>
      </w:pPr>
      <w:r w:rsidRPr="00E07018">
        <w:rPr>
          <w:sz w:val="22"/>
          <w:szCs w:val="22"/>
        </w:rPr>
        <w:t>- каску защитную;</w:t>
      </w:r>
    </w:p>
    <w:p w:rsidR="00D02998" w:rsidRPr="00E07018" w:rsidRDefault="00D02998" w:rsidP="00D02998">
      <w:pPr>
        <w:widowControl/>
        <w:autoSpaceDE/>
        <w:autoSpaceDN/>
        <w:adjustRightInd/>
        <w:ind w:firstLine="709"/>
        <w:jc w:val="both"/>
        <w:rPr>
          <w:sz w:val="22"/>
          <w:szCs w:val="22"/>
        </w:rPr>
      </w:pPr>
      <w:r w:rsidRPr="00E07018">
        <w:rPr>
          <w:sz w:val="22"/>
          <w:szCs w:val="22"/>
        </w:rPr>
        <w:t>- специальную одежду;</w:t>
      </w:r>
    </w:p>
    <w:p w:rsidR="00D02998" w:rsidRPr="00E07018" w:rsidRDefault="00D02998" w:rsidP="00D02998">
      <w:pPr>
        <w:widowControl/>
        <w:autoSpaceDE/>
        <w:autoSpaceDN/>
        <w:adjustRightInd/>
        <w:ind w:firstLine="709"/>
        <w:jc w:val="both"/>
        <w:rPr>
          <w:sz w:val="22"/>
          <w:szCs w:val="22"/>
        </w:rPr>
      </w:pPr>
      <w:r w:rsidRPr="00E07018">
        <w:rPr>
          <w:sz w:val="22"/>
          <w:szCs w:val="22"/>
        </w:rPr>
        <w:t>- защитные перчатки;</w:t>
      </w:r>
    </w:p>
    <w:p w:rsidR="00D02998" w:rsidRPr="00E07018" w:rsidRDefault="00D02998" w:rsidP="00D02998">
      <w:pPr>
        <w:widowControl/>
        <w:autoSpaceDE/>
        <w:autoSpaceDN/>
        <w:adjustRightInd/>
        <w:ind w:firstLine="709"/>
        <w:jc w:val="both"/>
        <w:rPr>
          <w:sz w:val="22"/>
          <w:szCs w:val="22"/>
        </w:rPr>
      </w:pPr>
      <w:r w:rsidRPr="00E07018">
        <w:rPr>
          <w:sz w:val="22"/>
          <w:szCs w:val="22"/>
        </w:rPr>
        <w:t>- защитные очки.</w:t>
      </w:r>
    </w:p>
    <w:p w:rsidR="00D02998" w:rsidRPr="00E07018" w:rsidRDefault="00D02998" w:rsidP="00D02998">
      <w:pPr>
        <w:widowControl/>
        <w:tabs>
          <w:tab w:val="left" w:pos="1276"/>
        </w:tabs>
        <w:autoSpaceDE/>
        <w:autoSpaceDN/>
        <w:adjustRightInd/>
        <w:ind w:firstLine="720"/>
        <w:jc w:val="both"/>
        <w:rPr>
          <w:sz w:val="22"/>
          <w:szCs w:val="22"/>
        </w:rPr>
      </w:pPr>
      <w:r w:rsidRPr="00E07018">
        <w:rPr>
          <w:sz w:val="22"/>
          <w:szCs w:val="22"/>
        </w:rPr>
        <w:t>4.3. При выполнении работ, оказании услуг, поставке товара повышенной опасности на Объектах персонал Исполнителя должен быть дополнительно обеспечен соответствующими СИЗ:</w:t>
      </w:r>
    </w:p>
    <w:p w:rsidR="00D02998" w:rsidRPr="00E07018" w:rsidRDefault="00D02998" w:rsidP="00D02998">
      <w:pPr>
        <w:widowControl/>
        <w:autoSpaceDE/>
        <w:autoSpaceDN/>
        <w:adjustRightInd/>
        <w:ind w:firstLine="720"/>
        <w:jc w:val="both"/>
        <w:rPr>
          <w:sz w:val="22"/>
          <w:szCs w:val="22"/>
        </w:rPr>
      </w:pPr>
      <w:r w:rsidRPr="00E07018">
        <w:rPr>
          <w:sz w:val="22"/>
          <w:szCs w:val="22"/>
        </w:rPr>
        <w:t>- для защиты от падения с высоты;</w:t>
      </w:r>
    </w:p>
    <w:p w:rsidR="00D02998" w:rsidRPr="00E07018" w:rsidRDefault="00D02998" w:rsidP="00D02998">
      <w:pPr>
        <w:widowControl/>
        <w:autoSpaceDE/>
        <w:autoSpaceDN/>
        <w:adjustRightInd/>
        <w:ind w:firstLine="720"/>
        <w:jc w:val="both"/>
        <w:rPr>
          <w:sz w:val="22"/>
          <w:szCs w:val="22"/>
        </w:rPr>
      </w:pPr>
      <w:r w:rsidRPr="00E07018">
        <w:rPr>
          <w:sz w:val="22"/>
          <w:szCs w:val="22"/>
        </w:rPr>
        <w:t>- для защиты от воздействия химических веществ (СИЗ рук, глаз, органов дыхания и т.д.);</w:t>
      </w:r>
    </w:p>
    <w:p w:rsidR="00D02998" w:rsidRPr="00E07018" w:rsidRDefault="00D02998" w:rsidP="00D02998">
      <w:pPr>
        <w:widowControl/>
        <w:autoSpaceDE/>
        <w:autoSpaceDN/>
        <w:adjustRightInd/>
        <w:jc w:val="both"/>
        <w:rPr>
          <w:sz w:val="22"/>
          <w:szCs w:val="22"/>
        </w:rPr>
      </w:pPr>
      <w:r w:rsidRPr="00E07018">
        <w:rPr>
          <w:sz w:val="22"/>
          <w:szCs w:val="22"/>
        </w:rPr>
        <w:t xml:space="preserve"> </w:t>
      </w:r>
      <w:r w:rsidRPr="00E07018">
        <w:rPr>
          <w:sz w:val="22"/>
          <w:szCs w:val="22"/>
        </w:rPr>
        <w:tab/>
        <w:t>- для защиты от повышенных температур;</w:t>
      </w:r>
    </w:p>
    <w:p w:rsidR="00D02998" w:rsidRPr="00E07018" w:rsidRDefault="00D02998" w:rsidP="00D02998">
      <w:pPr>
        <w:widowControl/>
        <w:autoSpaceDE/>
        <w:autoSpaceDN/>
        <w:adjustRightInd/>
        <w:ind w:firstLine="709"/>
        <w:jc w:val="both"/>
        <w:rPr>
          <w:sz w:val="22"/>
          <w:szCs w:val="22"/>
        </w:rPr>
      </w:pPr>
      <w:r w:rsidRPr="00E07018">
        <w:rPr>
          <w:sz w:val="22"/>
          <w:szCs w:val="22"/>
        </w:rPr>
        <w:t>- для защиты от отравляющих веществ (противогазы с соответствующей степенью защиты).</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4.4. Каждое административное помещение Исполнителя, помещение для проживания персонала Исполнителя, включая мобильные, должно иметь аптечку для оказания первой помощи персоналу из расчета 1 аптечка на 10 работников и носилки. </w:t>
      </w:r>
    </w:p>
    <w:p w:rsidR="00D02998" w:rsidRPr="00E07018" w:rsidRDefault="00D02998" w:rsidP="00D02998">
      <w:pPr>
        <w:widowControl/>
        <w:autoSpaceDE/>
        <w:autoSpaceDN/>
        <w:adjustRightInd/>
        <w:ind w:firstLine="720"/>
        <w:jc w:val="both"/>
        <w:rPr>
          <w:b/>
          <w:sz w:val="22"/>
          <w:szCs w:val="22"/>
        </w:rPr>
      </w:pPr>
    </w:p>
    <w:p w:rsidR="00D02998" w:rsidRPr="00E07018" w:rsidRDefault="00D02998" w:rsidP="00D02998">
      <w:pPr>
        <w:widowControl/>
        <w:autoSpaceDE/>
        <w:autoSpaceDN/>
        <w:adjustRightInd/>
        <w:ind w:firstLine="720"/>
        <w:jc w:val="both"/>
        <w:rPr>
          <w:b/>
          <w:sz w:val="22"/>
          <w:szCs w:val="22"/>
        </w:rPr>
      </w:pPr>
      <w:r w:rsidRPr="00E07018">
        <w:rPr>
          <w:b/>
          <w:sz w:val="22"/>
          <w:szCs w:val="22"/>
        </w:rPr>
        <w:t>5. Транспорт Исполнителя</w:t>
      </w:r>
    </w:p>
    <w:p w:rsidR="00D02998" w:rsidRPr="00E07018" w:rsidRDefault="00D02998" w:rsidP="00D02998">
      <w:pPr>
        <w:widowControl/>
        <w:autoSpaceDE/>
        <w:autoSpaceDN/>
        <w:adjustRightInd/>
        <w:ind w:firstLine="720"/>
        <w:jc w:val="both"/>
        <w:rPr>
          <w:sz w:val="22"/>
          <w:szCs w:val="22"/>
        </w:rPr>
      </w:pPr>
      <w:r w:rsidRPr="00E07018">
        <w:rPr>
          <w:sz w:val="22"/>
          <w:szCs w:val="22"/>
        </w:rPr>
        <w:lastRenderedPageBreak/>
        <w:t>5.1. Все транспортные средства и самоходные машины Исполнителя, используемые при проведении работ, оказании услуг, поставке товара, должны быть технически исправными и соответствовать требованиям Технических регламентов таможенного союза, Правилам дорожного движения и Правил перевозки опасных грузов, и оснащены следующим:</w:t>
      </w:r>
    </w:p>
    <w:p w:rsidR="00D02998" w:rsidRPr="00E07018" w:rsidRDefault="00D02998" w:rsidP="00D02998">
      <w:pPr>
        <w:widowControl/>
        <w:autoSpaceDE/>
        <w:autoSpaceDN/>
        <w:adjustRightInd/>
        <w:ind w:firstLine="993"/>
        <w:jc w:val="both"/>
        <w:rPr>
          <w:sz w:val="22"/>
          <w:szCs w:val="22"/>
        </w:rPr>
      </w:pPr>
      <w:r w:rsidRPr="00E07018">
        <w:rPr>
          <w:sz w:val="22"/>
          <w:szCs w:val="22"/>
        </w:rPr>
        <w:t>- трехточечными ремнями безопасности для водителя и всех пассажиров. Ремни должны применяться в течение всего времени движения транспортного средства.</w:t>
      </w:r>
    </w:p>
    <w:p w:rsidR="00D02998" w:rsidRPr="00E07018" w:rsidRDefault="00D02998" w:rsidP="00D02998">
      <w:pPr>
        <w:widowControl/>
        <w:autoSpaceDE/>
        <w:autoSpaceDN/>
        <w:adjustRightInd/>
        <w:ind w:firstLine="993"/>
        <w:jc w:val="both"/>
        <w:rPr>
          <w:sz w:val="22"/>
          <w:szCs w:val="22"/>
        </w:rPr>
      </w:pPr>
      <w:r w:rsidRPr="00E07018">
        <w:rPr>
          <w:sz w:val="22"/>
          <w:szCs w:val="22"/>
        </w:rPr>
        <w:t>- аптечкой первой помощи (автомобильная), огнетушителем, противооткатными упорами.</w:t>
      </w:r>
    </w:p>
    <w:p w:rsidR="00D02998" w:rsidRPr="00E07018" w:rsidRDefault="00D02998" w:rsidP="00D02998">
      <w:pPr>
        <w:widowControl/>
        <w:autoSpaceDE/>
        <w:autoSpaceDN/>
        <w:adjustRightInd/>
        <w:ind w:firstLine="993"/>
        <w:jc w:val="both"/>
        <w:rPr>
          <w:sz w:val="22"/>
          <w:szCs w:val="22"/>
        </w:rPr>
      </w:pPr>
      <w:r w:rsidRPr="00E07018">
        <w:rPr>
          <w:sz w:val="22"/>
          <w:szCs w:val="22"/>
        </w:rPr>
        <w:t>- транспортные средства категорий «М», «</w:t>
      </w:r>
      <w:r w:rsidRPr="00E07018">
        <w:rPr>
          <w:sz w:val="22"/>
          <w:szCs w:val="22"/>
          <w:lang w:val="en-US"/>
        </w:rPr>
        <w:t>N</w:t>
      </w:r>
      <w:r w:rsidRPr="00E07018">
        <w:rPr>
          <w:sz w:val="22"/>
          <w:szCs w:val="22"/>
        </w:rPr>
        <w:t>1» и «</w:t>
      </w:r>
      <w:r w:rsidRPr="00E07018">
        <w:rPr>
          <w:sz w:val="22"/>
          <w:szCs w:val="22"/>
          <w:lang w:val="en-US"/>
        </w:rPr>
        <w:t>N</w:t>
      </w:r>
      <w:r w:rsidRPr="00E07018">
        <w:rPr>
          <w:sz w:val="22"/>
          <w:szCs w:val="22"/>
        </w:rPr>
        <w:t>2» в течение зимнего периода должны быть оснащены зимними шинами в соответствии с ГОСТ Р 52899-2007.</w:t>
      </w:r>
    </w:p>
    <w:p w:rsidR="00D02998" w:rsidRPr="00E07018" w:rsidRDefault="00D02998" w:rsidP="00D02998">
      <w:pPr>
        <w:widowControl/>
        <w:autoSpaceDE/>
        <w:autoSpaceDN/>
        <w:adjustRightInd/>
        <w:ind w:firstLine="720"/>
        <w:jc w:val="both"/>
        <w:rPr>
          <w:sz w:val="22"/>
          <w:szCs w:val="22"/>
        </w:rPr>
      </w:pPr>
      <w:r w:rsidRPr="00E07018">
        <w:rPr>
          <w:sz w:val="22"/>
          <w:szCs w:val="22"/>
        </w:rPr>
        <w:t>5.2. Исполнитель должен обеспечить:</w:t>
      </w:r>
    </w:p>
    <w:p w:rsidR="00D02998" w:rsidRPr="00E07018" w:rsidRDefault="00D02998" w:rsidP="00D02998">
      <w:pPr>
        <w:widowControl/>
        <w:autoSpaceDE/>
        <w:autoSpaceDN/>
        <w:adjustRightInd/>
        <w:ind w:firstLine="993"/>
        <w:jc w:val="both"/>
        <w:rPr>
          <w:sz w:val="22"/>
          <w:szCs w:val="22"/>
        </w:rPr>
      </w:pPr>
      <w:r w:rsidRPr="00E07018">
        <w:rPr>
          <w:sz w:val="22"/>
          <w:szCs w:val="22"/>
        </w:rPr>
        <w:t>-   обучение и достаточную квалификацию водителей;</w:t>
      </w:r>
    </w:p>
    <w:p w:rsidR="00D02998" w:rsidRPr="00E07018" w:rsidRDefault="00D02998" w:rsidP="00D02998">
      <w:pPr>
        <w:widowControl/>
        <w:autoSpaceDE/>
        <w:autoSpaceDN/>
        <w:adjustRightInd/>
        <w:ind w:firstLine="993"/>
        <w:jc w:val="both"/>
        <w:rPr>
          <w:sz w:val="22"/>
          <w:szCs w:val="22"/>
        </w:rPr>
      </w:pPr>
      <w:r w:rsidRPr="00E07018">
        <w:rPr>
          <w:sz w:val="22"/>
          <w:szCs w:val="22"/>
        </w:rPr>
        <w:t xml:space="preserve">-  проведение регулярных </w:t>
      </w:r>
      <w:proofErr w:type="spellStart"/>
      <w:r w:rsidRPr="00E07018">
        <w:rPr>
          <w:sz w:val="22"/>
          <w:szCs w:val="22"/>
        </w:rPr>
        <w:t>предрейсовых</w:t>
      </w:r>
      <w:proofErr w:type="spellEnd"/>
      <w:r w:rsidRPr="00E07018">
        <w:rPr>
          <w:sz w:val="22"/>
          <w:szCs w:val="22"/>
        </w:rPr>
        <w:t xml:space="preserve"> и </w:t>
      </w:r>
      <w:proofErr w:type="spellStart"/>
      <w:r w:rsidRPr="00E07018">
        <w:rPr>
          <w:sz w:val="22"/>
          <w:szCs w:val="22"/>
        </w:rPr>
        <w:t>послерейсовых</w:t>
      </w:r>
      <w:proofErr w:type="spellEnd"/>
      <w:r w:rsidRPr="00E07018">
        <w:rPr>
          <w:sz w:val="22"/>
          <w:szCs w:val="22"/>
        </w:rPr>
        <w:t xml:space="preserve"> медицинских осмотров водителей транспортных средств;</w:t>
      </w:r>
    </w:p>
    <w:p w:rsidR="00D02998" w:rsidRPr="00E07018" w:rsidRDefault="00D02998" w:rsidP="00D02998">
      <w:pPr>
        <w:widowControl/>
        <w:autoSpaceDE/>
        <w:autoSpaceDN/>
        <w:adjustRightInd/>
        <w:ind w:firstLine="993"/>
        <w:jc w:val="both"/>
        <w:rPr>
          <w:sz w:val="22"/>
          <w:szCs w:val="22"/>
        </w:rPr>
      </w:pPr>
      <w:r w:rsidRPr="00E07018">
        <w:rPr>
          <w:sz w:val="22"/>
          <w:szCs w:val="22"/>
        </w:rPr>
        <w:t>-  проведение регулярных технических осмотров транспортных средств.</w:t>
      </w:r>
    </w:p>
    <w:p w:rsidR="00D02998" w:rsidRPr="00E07018" w:rsidRDefault="00D02998" w:rsidP="00D02998">
      <w:pPr>
        <w:widowControl/>
        <w:autoSpaceDE/>
        <w:autoSpaceDN/>
        <w:adjustRightInd/>
        <w:ind w:firstLine="720"/>
        <w:jc w:val="both"/>
        <w:rPr>
          <w:b/>
          <w:sz w:val="22"/>
          <w:szCs w:val="22"/>
        </w:rPr>
      </w:pPr>
    </w:p>
    <w:p w:rsidR="00D02998" w:rsidRPr="00E07018" w:rsidRDefault="00D02998" w:rsidP="00D02998">
      <w:pPr>
        <w:widowControl/>
        <w:autoSpaceDE/>
        <w:autoSpaceDN/>
        <w:adjustRightInd/>
        <w:ind w:firstLine="720"/>
        <w:jc w:val="both"/>
        <w:rPr>
          <w:b/>
          <w:sz w:val="22"/>
          <w:szCs w:val="22"/>
        </w:rPr>
      </w:pPr>
      <w:r w:rsidRPr="00E07018">
        <w:rPr>
          <w:b/>
          <w:sz w:val="22"/>
          <w:szCs w:val="22"/>
        </w:rPr>
        <w:t>6. Обучение персонала</w:t>
      </w:r>
    </w:p>
    <w:p w:rsidR="00D02998" w:rsidRPr="00E07018" w:rsidRDefault="00D02998" w:rsidP="00D02998">
      <w:pPr>
        <w:widowControl/>
        <w:autoSpaceDE/>
        <w:autoSpaceDN/>
        <w:adjustRightInd/>
        <w:ind w:firstLine="720"/>
        <w:jc w:val="both"/>
        <w:rPr>
          <w:sz w:val="22"/>
          <w:szCs w:val="22"/>
        </w:rPr>
      </w:pPr>
      <w:r w:rsidRPr="00E07018">
        <w:rPr>
          <w:sz w:val="22"/>
          <w:szCs w:val="22"/>
        </w:rPr>
        <w:t>6.1. Исполнитель</w:t>
      </w:r>
      <w:r w:rsidRPr="00E07018" w:rsidDel="00B76F43">
        <w:rPr>
          <w:sz w:val="22"/>
          <w:szCs w:val="22"/>
        </w:rPr>
        <w:t xml:space="preserve"> </w:t>
      </w:r>
      <w:r w:rsidRPr="00E07018">
        <w:rPr>
          <w:sz w:val="22"/>
          <w:szCs w:val="22"/>
        </w:rPr>
        <w:t>должен подготовить и предъявить по первому требованию представителя Заказчика график обучения по вопросам ОТ, ПБ и ООС персонала, занятого при ведении работ на Объектах.</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6.2. </w:t>
      </w:r>
      <w:proofErr w:type="gramStart"/>
      <w:r w:rsidRPr="00E07018">
        <w:rPr>
          <w:sz w:val="22"/>
          <w:szCs w:val="22"/>
        </w:rPr>
        <w:t xml:space="preserve">Персонал Исполнителя при нахождении на территории Объектов       должен иметь при себе все удостоверения (протоколы) о проверке знаний требований охраны труда, аттестации по вопросам промышленной безопасности, обучении по программе пожарно-технического минимума и  обращению с опасными отходами, а также допуски к проведению работ повышенной опасности (газоопасных, огневых, земляных, ремонтных, погрузочно-разгрузочных, по перемещению грузов, работ на высоте). </w:t>
      </w:r>
      <w:proofErr w:type="gramEnd"/>
    </w:p>
    <w:p w:rsidR="00D02998" w:rsidRPr="00E07018" w:rsidRDefault="00D02998" w:rsidP="00D02998">
      <w:pPr>
        <w:widowControl/>
        <w:autoSpaceDE/>
        <w:autoSpaceDN/>
        <w:adjustRightInd/>
        <w:ind w:firstLine="720"/>
        <w:jc w:val="both"/>
        <w:rPr>
          <w:sz w:val="22"/>
          <w:szCs w:val="22"/>
        </w:rPr>
      </w:pPr>
      <w:r w:rsidRPr="00E07018">
        <w:rPr>
          <w:sz w:val="22"/>
          <w:szCs w:val="22"/>
        </w:rPr>
        <w:t>6.3. Прежде чем приступить к выполнению работ, оказанию услуг, поставке товара на Объекте персонал Исполнителя должен получить вводный инструктаж по охране труда, ознакомиться для дальнейшего руководства в своей работе с требованиями интегрированной системы менеджмента, которая действует у Заказчика.</w:t>
      </w:r>
    </w:p>
    <w:p w:rsidR="00D02998" w:rsidRPr="00E07018" w:rsidRDefault="00D02998" w:rsidP="00D02998">
      <w:pPr>
        <w:widowControl/>
        <w:autoSpaceDE/>
        <w:autoSpaceDN/>
        <w:adjustRightInd/>
        <w:jc w:val="both"/>
        <w:rPr>
          <w:sz w:val="22"/>
          <w:szCs w:val="22"/>
        </w:rPr>
      </w:pPr>
    </w:p>
    <w:p w:rsidR="00D02998" w:rsidRPr="00E07018" w:rsidRDefault="00D02998" w:rsidP="00D02998">
      <w:pPr>
        <w:widowControl/>
        <w:tabs>
          <w:tab w:val="left" w:pos="1134"/>
        </w:tabs>
        <w:autoSpaceDE/>
        <w:autoSpaceDN/>
        <w:adjustRightInd/>
        <w:ind w:firstLine="720"/>
        <w:jc w:val="both"/>
        <w:rPr>
          <w:b/>
          <w:sz w:val="22"/>
          <w:szCs w:val="22"/>
        </w:rPr>
      </w:pPr>
      <w:r w:rsidRPr="00E07018">
        <w:rPr>
          <w:b/>
          <w:sz w:val="22"/>
          <w:szCs w:val="22"/>
        </w:rPr>
        <w:t>7.</w:t>
      </w:r>
      <w:r w:rsidRPr="00E07018">
        <w:rPr>
          <w:b/>
          <w:sz w:val="22"/>
          <w:szCs w:val="22"/>
        </w:rPr>
        <w:tab/>
        <w:t xml:space="preserve">Политика Исполнителя в отношении алкоголя и наркотиков. </w:t>
      </w:r>
    </w:p>
    <w:p w:rsidR="00D02998" w:rsidRPr="00E07018" w:rsidRDefault="00D02998" w:rsidP="00D02998">
      <w:pPr>
        <w:widowControl/>
        <w:autoSpaceDE/>
        <w:autoSpaceDN/>
        <w:adjustRightInd/>
        <w:ind w:firstLine="720"/>
        <w:jc w:val="both"/>
        <w:rPr>
          <w:sz w:val="22"/>
          <w:szCs w:val="22"/>
        </w:rPr>
      </w:pPr>
      <w:r w:rsidRPr="00E07018">
        <w:rPr>
          <w:sz w:val="22"/>
          <w:szCs w:val="22"/>
        </w:rPr>
        <w:t>Исполнитель обязан:</w:t>
      </w:r>
    </w:p>
    <w:p w:rsidR="00D02998" w:rsidRPr="00E07018" w:rsidRDefault="00D02998" w:rsidP="00D02998">
      <w:pPr>
        <w:widowControl/>
        <w:autoSpaceDE/>
        <w:autoSpaceDN/>
        <w:adjustRightInd/>
        <w:ind w:firstLine="993"/>
        <w:jc w:val="both"/>
        <w:rPr>
          <w:sz w:val="22"/>
          <w:szCs w:val="22"/>
        </w:rPr>
      </w:pPr>
      <w:r w:rsidRPr="00E07018">
        <w:rPr>
          <w:sz w:val="22"/>
          <w:szCs w:val="22"/>
        </w:rPr>
        <w:t>7.1. По необходимости, перед началом рабочей смены и допуском  работников  к выполнению работ, оказанию услуг, поставке товара провести освидетельствование (медицинский осмотр) работников на предмет отсутствия алкогольного, наркотического или токсического опьянения.</w:t>
      </w:r>
    </w:p>
    <w:p w:rsidR="00D02998" w:rsidRPr="00E07018" w:rsidRDefault="00D02998" w:rsidP="00D02998">
      <w:pPr>
        <w:widowControl/>
        <w:autoSpaceDE/>
        <w:autoSpaceDN/>
        <w:adjustRightInd/>
        <w:ind w:firstLine="993"/>
        <w:jc w:val="both"/>
        <w:rPr>
          <w:sz w:val="22"/>
          <w:szCs w:val="22"/>
        </w:rPr>
      </w:pPr>
      <w:r w:rsidRPr="00E07018">
        <w:rPr>
          <w:sz w:val="22"/>
          <w:szCs w:val="22"/>
        </w:rPr>
        <w:t xml:space="preserve">7.2. Не допускать к выполнению работ, оказанию услуг, поставке товара (отстранить от работы) своих работников, прибывших на территорию Объекта в состоянии алкогольного, наркотического или токсического опьянения. </w:t>
      </w:r>
    </w:p>
    <w:p w:rsidR="00D02998" w:rsidRPr="00E07018" w:rsidRDefault="00D02998" w:rsidP="00D02998">
      <w:pPr>
        <w:widowControl/>
        <w:autoSpaceDE/>
        <w:autoSpaceDN/>
        <w:adjustRightInd/>
        <w:ind w:firstLine="993"/>
        <w:jc w:val="both"/>
        <w:rPr>
          <w:sz w:val="22"/>
          <w:szCs w:val="22"/>
        </w:rPr>
      </w:pPr>
      <w:r w:rsidRPr="00E07018">
        <w:rPr>
          <w:sz w:val="22"/>
          <w:szCs w:val="22"/>
        </w:rPr>
        <w:t xml:space="preserve">7.3. Не допускать попадание и нахождение на территории Объектов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Объекта. </w:t>
      </w:r>
    </w:p>
    <w:p w:rsidR="00D02998" w:rsidRPr="00E07018" w:rsidRDefault="00D02998" w:rsidP="00D02998">
      <w:pPr>
        <w:widowControl/>
        <w:autoSpaceDE/>
        <w:autoSpaceDN/>
        <w:adjustRightInd/>
        <w:ind w:firstLine="993"/>
        <w:jc w:val="both"/>
        <w:rPr>
          <w:sz w:val="22"/>
          <w:szCs w:val="22"/>
        </w:rPr>
      </w:pPr>
      <w:r w:rsidRPr="00E07018">
        <w:rPr>
          <w:sz w:val="22"/>
          <w:szCs w:val="22"/>
        </w:rPr>
        <w:t>7.4. В целях обеспечения контроля за соблюдением указанных ограничений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транспортное средство и работник Исполнителя не допускаются на Объект.</w:t>
      </w:r>
    </w:p>
    <w:p w:rsidR="00D02998" w:rsidRPr="00E07018" w:rsidRDefault="00D02998" w:rsidP="00D02998">
      <w:pPr>
        <w:widowControl/>
        <w:autoSpaceDE/>
        <w:autoSpaceDN/>
        <w:adjustRightInd/>
        <w:ind w:firstLine="993"/>
        <w:jc w:val="both"/>
        <w:rPr>
          <w:sz w:val="22"/>
          <w:szCs w:val="22"/>
        </w:rPr>
      </w:pPr>
    </w:p>
    <w:p w:rsidR="00D02998" w:rsidRPr="00E07018" w:rsidRDefault="00D02998" w:rsidP="00D02998">
      <w:pPr>
        <w:widowControl/>
        <w:autoSpaceDE/>
        <w:autoSpaceDN/>
        <w:adjustRightInd/>
        <w:ind w:firstLine="720"/>
        <w:jc w:val="both"/>
        <w:rPr>
          <w:b/>
          <w:sz w:val="22"/>
          <w:szCs w:val="22"/>
        </w:rPr>
      </w:pPr>
      <w:r w:rsidRPr="00E07018">
        <w:rPr>
          <w:b/>
          <w:sz w:val="22"/>
          <w:szCs w:val="22"/>
        </w:rPr>
        <w:t>8. Требования к предоставлению информации и отчетности</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8.1. При наличии происшествий аварий (инцидентов) в области промышленной безопасности, несчастных случаев, пожаров </w:t>
      </w:r>
      <w:proofErr w:type="spellStart"/>
      <w:r w:rsidRPr="00E07018">
        <w:rPr>
          <w:sz w:val="22"/>
          <w:szCs w:val="22"/>
        </w:rPr>
        <w:t>и.т.д</w:t>
      </w:r>
      <w:proofErr w:type="spellEnd"/>
      <w:r w:rsidRPr="00E07018">
        <w:rPr>
          <w:sz w:val="22"/>
          <w:szCs w:val="22"/>
        </w:rPr>
        <w:t>. Исполнитель предоставляет до 10 числа месяца, следующего за отчетным периодом, документы по соответствующему инциденту:</w:t>
      </w:r>
    </w:p>
    <w:p w:rsidR="00D02998" w:rsidRPr="00E07018" w:rsidRDefault="00D02998" w:rsidP="00D02998">
      <w:pPr>
        <w:widowControl/>
        <w:autoSpaceDE/>
        <w:autoSpaceDN/>
        <w:adjustRightInd/>
        <w:ind w:firstLine="993"/>
        <w:jc w:val="both"/>
        <w:rPr>
          <w:sz w:val="22"/>
          <w:szCs w:val="22"/>
        </w:rPr>
      </w:pPr>
      <w:r w:rsidRPr="00E07018">
        <w:rPr>
          <w:sz w:val="22"/>
          <w:szCs w:val="22"/>
        </w:rPr>
        <w:t>- копии актов расследования и актов по форме Н-1 (при установлении связи с производством);</w:t>
      </w:r>
    </w:p>
    <w:p w:rsidR="00D02998" w:rsidRPr="00E07018" w:rsidRDefault="00D02998" w:rsidP="00D02998">
      <w:pPr>
        <w:widowControl/>
        <w:autoSpaceDE/>
        <w:autoSpaceDN/>
        <w:adjustRightInd/>
        <w:ind w:firstLine="993"/>
        <w:jc w:val="both"/>
        <w:rPr>
          <w:sz w:val="22"/>
          <w:szCs w:val="22"/>
        </w:rPr>
      </w:pPr>
      <w:r w:rsidRPr="00E07018">
        <w:rPr>
          <w:sz w:val="22"/>
          <w:szCs w:val="22"/>
        </w:rPr>
        <w:t>- копии актов расследования аварий, инцидентов;</w:t>
      </w:r>
    </w:p>
    <w:p w:rsidR="00D02998" w:rsidRPr="00E07018" w:rsidRDefault="00D02998" w:rsidP="00D02998">
      <w:pPr>
        <w:widowControl/>
        <w:autoSpaceDE/>
        <w:autoSpaceDN/>
        <w:adjustRightInd/>
        <w:ind w:firstLine="993"/>
        <w:jc w:val="both"/>
        <w:rPr>
          <w:sz w:val="22"/>
          <w:szCs w:val="22"/>
        </w:rPr>
      </w:pPr>
      <w:r w:rsidRPr="00E07018">
        <w:rPr>
          <w:sz w:val="22"/>
          <w:szCs w:val="22"/>
        </w:rPr>
        <w:t>- копии актов расследования дорожно-транспортных происшествий.</w:t>
      </w:r>
    </w:p>
    <w:p w:rsidR="00D02998" w:rsidRPr="00E07018" w:rsidRDefault="00D02998" w:rsidP="00D02998">
      <w:pPr>
        <w:widowControl/>
        <w:autoSpaceDE/>
        <w:autoSpaceDN/>
        <w:adjustRightInd/>
        <w:ind w:firstLine="720"/>
        <w:jc w:val="both"/>
        <w:rPr>
          <w:sz w:val="22"/>
          <w:szCs w:val="22"/>
        </w:rPr>
      </w:pPr>
      <w:r w:rsidRPr="00E07018">
        <w:rPr>
          <w:sz w:val="22"/>
          <w:szCs w:val="22"/>
        </w:rPr>
        <w:t>8.2. В случае</w:t>
      </w:r>
      <w:proofErr w:type="gramStart"/>
      <w:r w:rsidRPr="00E07018">
        <w:rPr>
          <w:sz w:val="22"/>
          <w:szCs w:val="22"/>
        </w:rPr>
        <w:t>,</w:t>
      </w:r>
      <w:proofErr w:type="gramEnd"/>
      <w:r w:rsidRPr="00E07018">
        <w:rPr>
          <w:sz w:val="22"/>
          <w:szCs w:val="22"/>
        </w:rPr>
        <w:t xml:space="preserve"> если сумма Договора составляет:  1.000.000 рублей и более, а срок действия договора 6 и более месяцев, Исполнитель предоставляет дополнительно ежемесячный письменный отчет о результатах работы в области ОТ, ПБ и ООС (форма  в Приложении № 1)  за истекший отчетный период в отношении выполненных работ, оказанных услуг, поставленных товаров. Отчет предоставляется в срок до 10 числа месяца, следующего за отчетным периодом. В отчет включается следующая информация: </w:t>
      </w:r>
    </w:p>
    <w:p w:rsidR="00D02998" w:rsidRPr="00E07018" w:rsidRDefault="00D02998" w:rsidP="00D02998">
      <w:pPr>
        <w:widowControl/>
        <w:autoSpaceDE/>
        <w:autoSpaceDN/>
        <w:adjustRightInd/>
        <w:ind w:firstLine="993"/>
        <w:jc w:val="both"/>
        <w:rPr>
          <w:sz w:val="22"/>
          <w:szCs w:val="22"/>
        </w:rPr>
      </w:pPr>
      <w:r w:rsidRPr="00E07018">
        <w:rPr>
          <w:sz w:val="22"/>
          <w:szCs w:val="22"/>
        </w:rPr>
        <w:t xml:space="preserve">-  о проведенной на Объектах работе по ОТ, ПБ и ООС; </w:t>
      </w:r>
    </w:p>
    <w:p w:rsidR="00D02998" w:rsidRPr="00E07018" w:rsidRDefault="00D02998" w:rsidP="00D02998">
      <w:pPr>
        <w:widowControl/>
        <w:autoSpaceDE/>
        <w:autoSpaceDN/>
        <w:adjustRightInd/>
        <w:ind w:firstLine="993"/>
        <w:jc w:val="both"/>
        <w:rPr>
          <w:sz w:val="22"/>
          <w:szCs w:val="22"/>
        </w:rPr>
      </w:pPr>
      <w:r w:rsidRPr="00E07018">
        <w:rPr>
          <w:sz w:val="22"/>
          <w:szCs w:val="22"/>
        </w:rPr>
        <w:t>- о мероприятиях по ОТ, ПБ и ООС, планируемых Исполнителем в следующем месяце на Объекте.</w:t>
      </w:r>
    </w:p>
    <w:p w:rsidR="00D02998" w:rsidRPr="00E07018" w:rsidRDefault="00D02998" w:rsidP="00D02998">
      <w:pPr>
        <w:widowControl/>
        <w:autoSpaceDE/>
        <w:autoSpaceDN/>
        <w:adjustRightInd/>
        <w:ind w:firstLine="993"/>
        <w:jc w:val="both"/>
        <w:rPr>
          <w:sz w:val="22"/>
          <w:szCs w:val="22"/>
        </w:rPr>
      </w:pPr>
    </w:p>
    <w:p w:rsidR="00D02998" w:rsidRPr="00E07018" w:rsidRDefault="00D02998" w:rsidP="00D02998">
      <w:pPr>
        <w:widowControl/>
        <w:autoSpaceDE/>
        <w:autoSpaceDN/>
        <w:adjustRightInd/>
        <w:ind w:firstLine="720"/>
        <w:jc w:val="both"/>
        <w:rPr>
          <w:b/>
          <w:sz w:val="22"/>
          <w:szCs w:val="22"/>
        </w:rPr>
      </w:pPr>
      <w:r w:rsidRPr="00E07018">
        <w:rPr>
          <w:b/>
          <w:sz w:val="22"/>
          <w:szCs w:val="22"/>
        </w:rPr>
        <w:lastRenderedPageBreak/>
        <w:t>9. Требования к оборудованию</w:t>
      </w:r>
    </w:p>
    <w:p w:rsidR="00D02998" w:rsidRPr="00E07018" w:rsidRDefault="00D02998" w:rsidP="00D02998">
      <w:pPr>
        <w:widowControl/>
        <w:autoSpaceDE/>
        <w:autoSpaceDN/>
        <w:adjustRightInd/>
        <w:ind w:firstLine="720"/>
        <w:jc w:val="both"/>
        <w:rPr>
          <w:sz w:val="22"/>
          <w:szCs w:val="22"/>
        </w:rPr>
      </w:pPr>
      <w:r w:rsidRPr="00E07018">
        <w:rPr>
          <w:sz w:val="22"/>
          <w:szCs w:val="22"/>
        </w:rPr>
        <w:t>9.1. В целях обеспечения эффективного и безопасного выполнения работ, оказания услуг, поставки товара, а также исключения простоев, Исполнитель должен применять оборудование (технические устройства) надлежащего качества, соответствующее требованиям технических регламентов Таможенного союза и РФ, нормативно-правовых актов в области промышленной безопасности, Правил безопасности в нефтяной и газовой промышленности, стандартов и/или технических условий, по которым изготовлено оборудование, имеющее паспорта и другую необходимую эксплуатационную документацию, а также сертификаты (декларации соответствия) и разрешительные документы, предусмотренные техническими регламентами и нормативными правовыми актами РФ.</w:t>
      </w:r>
    </w:p>
    <w:p w:rsidR="00D02998" w:rsidRPr="00E07018" w:rsidRDefault="00D02998" w:rsidP="00D02998">
      <w:pPr>
        <w:widowControl/>
        <w:autoSpaceDE/>
        <w:autoSpaceDN/>
        <w:adjustRightInd/>
        <w:ind w:firstLine="720"/>
        <w:jc w:val="both"/>
        <w:rPr>
          <w:sz w:val="22"/>
          <w:szCs w:val="22"/>
        </w:rPr>
      </w:pPr>
      <w:r w:rsidRPr="00E07018">
        <w:rPr>
          <w:sz w:val="22"/>
          <w:szCs w:val="22"/>
        </w:rPr>
        <w:t>9.2. Использование Исполнителем оборудования должно осуществляться в соответствии с его целевым назначением, соблюдением федеральных норм и правил безопасности, правил устройства и безопасной эксплуатации, регламентов, норм законодательства РФ.</w:t>
      </w:r>
    </w:p>
    <w:p w:rsidR="00D02998" w:rsidRPr="00E07018" w:rsidRDefault="00D02998" w:rsidP="00D02998">
      <w:pPr>
        <w:widowControl/>
        <w:autoSpaceDE/>
        <w:autoSpaceDN/>
        <w:adjustRightInd/>
        <w:ind w:firstLine="720"/>
        <w:jc w:val="both"/>
        <w:rPr>
          <w:sz w:val="22"/>
          <w:szCs w:val="22"/>
        </w:rPr>
      </w:pPr>
      <w:r w:rsidRPr="00E07018">
        <w:rPr>
          <w:sz w:val="22"/>
          <w:szCs w:val="22"/>
        </w:rPr>
        <w:t>9.3. Все оборудование, используемое Исполнителем, должно быть пригодно к использованию и поддерживаться в безопасном, рабочем состоянии.</w:t>
      </w:r>
    </w:p>
    <w:p w:rsidR="00D02998" w:rsidRPr="00E07018" w:rsidRDefault="00D02998" w:rsidP="00D02998">
      <w:pPr>
        <w:widowControl/>
        <w:autoSpaceDE/>
        <w:autoSpaceDN/>
        <w:adjustRightInd/>
        <w:ind w:firstLine="720"/>
        <w:jc w:val="both"/>
        <w:rPr>
          <w:sz w:val="22"/>
          <w:szCs w:val="22"/>
        </w:rPr>
      </w:pPr>
      <w:r w:rsidRPr="00E07018">
        <w:rPr>
          <w:sz w:val="22"/>
          <w:szCs w:val="22"/>
        </w:rPr>
        <w:t>9.4. Запрещается эксплуатация Исполнителем оборудования, механизмов, инструмента в неисправном состоянии или с неисправными устройствами безопасности (блокировочные, фиксирующие и сигнальные приспособления и приборы), а также с превышением рабочих параметров выше паспортных.</w:t>
      </w:r>
    </w:p>
    <w:p w:rsidR="00D02998" w:rsidRPr="00E07018" w:rsidRDefault="00D02998" w:rsidP="00D02998">
      <w:pPr>
        <w:widowControl/>
        <w:autoSpaceDE/>
        <w:autoSpaceDN/>
        <w:adjustRightInd/>
        <w:ind w:firstLine="720"/>
        <w:jc w:val="both"/>
        <w:rPr>
          <w:sz w:val="22"/>
          <w:szCs w:val="22"/>
        </w:rPr>
      </w:pPr>
      <w:r w:rsidRPr="00E07018">
        <w:rPr>
          <w:sz w:val="22"/>
          <w:szCs w:val="22"/>
        </w:rPr>
        <w:t>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Исполнитель должен убедиться в полноте инструкций по безопасной эксплуатации и своевременно ставить в известность Заказчика и предприятие-изготовителя об имеющихся недостатках в инструкциях либо о конструктивных недостатках оборудования.</w:t>
      </w:r>
    </w:p>
    <w:p w:rsidR="00D02998" w:rsidRPr="00E07018" w:rsidRDefault="00D02998" w:rsidP="00D02998">
      <w:pPr>
        <w:widowControl/>
        <w:autoSpaceDE/>
        <w:autoSpaceDN/>
        <w:adjustRightInd/>
        <w:ind w:firstLine="720"/>
        <w:jc w:val="both"/>
        <w:rPr>
          <w:sz w:val="22"/>
          <w:szCs w:val="22"/>
        </w:rPr>
      </w:pPr>
      <w:r w:rsidRPr="00E07018">
        <w:rPr>
          <w:sz w:val="22"/>
          <w:szCs w:val="22"/>
        </w:rPr>
        <w:t>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Исполнителем из эксплуатации.</w:t>
      </w:r>
    </w:p>
    <w:p w:rsidR="00D02998" w:rsidRPr="00E07018" w:rsidRDefault="00D02998" w:rsidP="00D02998">
      <w:pPr>
        <w:widowControl/>
        <w:autoSpaceDE/>
        <w:autoSpaceDN/>
        <w:adjustRightInd/>
        <w:ind w:firstLine="720"/>
        <w:jc w:val="both"/>
        <w:rPr>
          <w:sz w:val="22"/>
          <w:szCs w:val="22"/>
        </w:rPr>
      </w:pPr>
      <w:r w:rsidRPr="00E07018">
        <w:rPr>
          <w:sz w:val="22"/>
          <w:szCs w:val="22"/>
        </w:rPr>
        <w:t>Дальнейшая эксплуатация разрешается после устранения выявленных недостатков.</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9.7. Исполнитель обязан соблюдать и выполнять требования регламентирующих документов по размещению эксплуатации и техническом обслуживанию оборудования. </w:t>
      </w:r>
    </w:p>
    <w:p w:rsidR="00D02998" w:rsidRPr="00E07018" w:rsidRDefault="00D02998" w:rsidP="00D02998">
      <w:pPr>
        <w:widowControl/>
        <w:autoSpaceDE/>
        <w:autoSpaceDN/>
        <w:adjustRightInd/>
        <w:ind w:firstLine="720"/>
        <w:jc w:val="both"/>
        <w:rPr>
          <w:sz w:val="22"/>
          <w:szCs w:val="22"/>
        </w:rPr>
      </w:pPr>
      <w:r w:rsidRPr="00E07018">
        <w:rPr>
          <w:sz w:val="22"/>
          <w:szCs w:val="22"/>
        </w:rPr>
        <w:t>9.8. Ремонтные и любые другие работы на оборудовании, не связанные с использованием данного оборудования по прямому назначению, не должны начинаться, пока Исполнителем не будут выполнены настоящие требования.</w:t>
      </w:r>
    </w:p>
    <w:p w:rsidR="00D02998" w:rsidRPr="00E07018" w:rsidRDefault="00D02998" w:rsidP="00D02998">
      <w:pPr>
        <w:widowControl/>
        <w:autoSpaceDE/>
        <w:autoSpaceDN/>
        <w:adjustRightInd/>
        <w:ind w:firstLine="720"/>
        <w:jc w:val="both"/>
        <w:rPr>
          <w:sz w:val="22"/>
          <w:szCs w:val="22"/>
        </w:rPr>
      </w:pPr>
      <w:r w:rsidRPr="00E07018">
        <w:rPr>
          <w:sz w:val="22"/>
          <w:szCs w:val="22"/>
        </w:rPr>
        <w:t xml:space="preserve">9.9. Размещение Исполнителем оборудования на Объекте должно быть заранее письменно согласовано с  Заказчиком. </w:t>
      </w:r>
    </w:p>
    <w:p w:rsidR="00D02998" w:rsidRPr="00E07018" w:rsidRDefault="00D02998" w:rsidP="00D02998">
      <w:pPr>
        <w:widowControl/>
        <w:autoSpaceDE/>
        <w:autoSpaceDN/>
        <w:adjustRightInd/>
        <w:ind w:firstLine="720"/>
        <w:jc w:val="both"/>
        <w:rPr>
          <w:sz w:val="22"/>
          <w:szCs w:val="22"/>
        </w:rPr>
      </w:pPr>
      <w:r w:rsidRPr="00E07018">
        <w:rPr>
          <w:sz w:val="22"/>
          <w:szCs w:val="22"/>
        </w:rPr>
        <w:t>9.10. Работники Исполнителя, допускаемые к выполнению работ, оказанию услуг с оборудованием, должны иметь необходимые навыки, квалификацию и пройти соответствующее обучение.</w:t>
      </w:r>
    </w:p>
    <w:p w:rsidR="00D02998" w:rsidRPr="00E07018" w:rsidRDefault="00D02998" w:rsidP="00D02998">
      <w:pPr>
        <w:widowControl/>
        <w:autoSpaceDE/>
        <w:autoSpaceDN/>
        <w:adjustRightInd/>
        <w:ind w:firstLine="709"/>
        <w:rPr>
          <w:sz w:val="22"/>
          <w:szCs w:val="22"/>
        </w:rPr>
      </w:pPr>
      <w:r w:rsidRPr="00E07018">
        <w:rPr>
          <w:sz w:val="22"/>
          <w:szCs w:val="22"/>
        </w:rPr>
        <w:t>9.11. Исполнитель несет ответственность за эксплуатацию оборудования в соответствии с действующим законодательством РФ и Договором.</w:t>
      </w:r>
    </w:p>
    <w:p w:rsidR="00D02998" w:rsidRPr="00E07018" w:rsidRDefault="00D02998" w:rsidP="00D02998">
      <w:pPr>
        <w:widowControl/>
        <w:autoSpaceDE/>
        <w:autoSpaceDN/>
        <w:adjustRightInd/>
        <w:ind w:firstLine="709"/>
        <w:rPr>
          <w:sz w:val="22"/>
          <w:szCs w:val="22"/>
        </w:rPr>
      </w:pPr>
    </w:p>
    <w:p w:rsidR="00D02998" w:rsidRPr="00E07018" w:rsidRDefault="00D02998" w:rsidP="00D02998">
      <w:pPr>
        <w:widowControl/>
        <w:autoSpaceDE/>
        <w:autoSpaceDN/>
        <w:adjustRightInd/>
        <w:ind w:firstLine="709"/>
        <w:rPr>
          <w:b/>
          <w:sz w:val="22"/>
          <w:szCs w:val="22"/>
        </w:rPr>
      </w:pPr>
      <w:r w:rsidRPr="00E07018">
        <w:rPr>
          <w:b/>
          <w:sz w:val="22"/>
          <w:szCs w:val="22"/>
        </w:rPr>
        <w:t>10. Обеспечение охраны окружающей среды</w:t>
      </w:r>
    </w:p>
    <w:p w:rsidR="00D02998" w:rsidRPr="00E07018" w:rsidRDefault="00D02998" w:rsidP="00D02998">
      <w:pPr>
        <w:widowControl/>
        <w:tabs>
          <w:tab w:val="left" w:pos="1134"/>
        </w:tabs>
        <w:autoSpaceDE/>
        <w:autoSpaceDN/>
        <w:adjustRightInd/>
        <w:ind w:firstLine="709"/>
        <w:jc w:val="both"/>
        <w:rPr>
          <w:sz w:val="22"/>
          <w:szCs w:val="22"/>
        </w:rPr>
      </w:pPr>
      <w:r w:rsidRPr="00E07018">
        <w:rPr>
          <w:sz w:val="22"/>
          <w:szCs w:val="22"/>
        </w:rPr>
        <w:t>При проведении работ, оказании услуг, поставке товаров на Объектах  Исполнитель:</w:t>
      </w:r>
    </w:p>
    <w:p w:rsidR="00D02998" w:rsidRPr="00E07018" w:rsidRDefault="00D02998" w:rsidP="00D02998">
      <w:pPr>
        <w:widowControl/>
        <w:tabs>
          <w:tab w:val="left" w:pos="-180"/>
          <w:tab w:val="left" w:pos="9637"/>
        </w:tabs>
        <w:spacing w:before="60" w:after="60"/>
        <w:ind w:firstLine="709"/>
        <w:jc w:val="both"/>
        <w:rPr>
          <w:sz w:val="22"/>
          <w:szCs w:val="22"/>
        </w:rPr>
      </w:pPr>
      <w:r w:rsidRPr="00E07018">
        <w:rPr>
          <w:sz w:val="22"/>
          <w:szCs w:val="22"/>
        </w:rPr>
        <w:t xml:space="preserve">10.1. Оформляет разрешительную документацию на выбросы и сбросы загрязняющих веществ (при необходимости) и на обращение с отходами, в установленные законодательством сроки производит оплату параметров загрязнения окружающей среды в пределах нормативов в уполномоченные органы. </w:t>
      </w:r>
    </w:p>
    <w:p w:rsidR="00D02998" w:rsidRPr="00E07018" w:rsidRDefault="00D02998" w:rsidP="00D02998">
      <w:pPr>
        <w:widowControl/>
        <w:tabs>
          <w:tab w:val="left" w:pos="-180"/>
          <w:tab w:val="left" w:pos="9637"/>
        </w:tabs>
        <w:spacing w:before="60" w:after="60"/>
        <w:ind w:firstLine="709"/>
        <w:jc w:val="both"/>
        <w:rPr>
          <w:sz w:val="22"/>
          <w:szCs w:val="22"/>
        </w:rPr>
      </w:pPr>
      <w:r w:rsidRPr="00E07018">
        <w:rPr>
          <w:sz w:val="22"/>
          <w:szCs w:val="22"/>
        </w:rPr>
        <w:t>10.2.Обеспечивает необходимую подготовку специалистов в области охраны окружающей среды и обеспечения экологической безопасности в соответствии с действующим законодательством.</w:t>
      </w:r>
    </w:p>
    <w:p w:rsidR="00D02998" w:rsidRPr="00E07018" w:rsidRDefault="00D02998" w:rsidP="00D02998">
      <w:pPr>
        <w:widowControl/>
        <w:tabs>
          <w:tab w:val="left" w:pos="-180"/>
          <w:tab w:val="left" w:pos="9637"/>
        </w:tabs>
        <w:spacing w:before="60" w:after="60"/>
        <w:ind w:firstLine="709"/>
        <w:rPr>
          <w:sz w:val="22"/>
          <w:szCs w:val="22"/>
        </w:rPr>
      </w:pPr>
      <w:r w:rsidRPr="00E07018">
        <w:rPr>
          <w:sz w:val="22"/>
          <w:szCs w:val="22"/>
        </w:rPr>
        <w:t>10.3. Разрабатывает и утверждает (и предоставляет Заказчику копии):</w:t>
      </w:r>
    </w:p>
    <w:p w:rsidR="00D02998" w:rsidRPr="00E07018" w:rsidRDefault="00D02998" w:rsidP="00D02998">
      <w:pPr>
        <w:widowControl/>
        <w:tabs>
          <w:tab w:val="left" w:pos="-180"/>
          <w:tab w:val="left" w:pos="9637"/>
        </w:tabs>
        <w:spacing w:before="60" w:after="60"/>
        <w:ind w:firstLine="709"/>
        <w:jc w:val="both"/>
        <w:rPr>
          <w:sz w:val="22"/>
          <w:szCs w:val="22"/>
        </w:rPr>
      </w:pPr>
      <w:r w:rsidRPr="00E07018">
        <w:rPr>
          <w:sz w:val="22"/>
          <w:szCs w:val="22"/>
        </w:rPr>
        <w:t>- планы природоохранных мероприятий;</w:t>
      </w:r>
    </w:p>
    <w:p w:rsidR="00D02998" w:rsidRPr="00E07018" w:rsidRDefault="00D02998" w:rsidP="00D02998">
      <w:pPr>
        <w:widowControl/>
        <w:tabs>
          <w:tab w:val="left" w:pos="-180"/>
          <w:tab w:val="left" w:pos="9637"/>
        </w:tabs>
        <w:spacing w:before="60" w:after="60"/>
        <w:ind w:firstLine="709"/>
        <w:jc w:val="both"/>
        <w:rPr>
          <w:sz w:val="22"/>
          <w:szCs w:val="22"/>
        </w:rPr>
      </w:pPr>
      <w:r w:rsidRPr="00E07018">
        <w:rPr>
          <w:sz w:val="22"/>
          <w:szCs w:val="22"/>
        </w:rPr>
        <w:t>- отчеты о выполнении планов природоохранных мероприятий.</w:t>
      </w:r>
    </w:p>
    <w:p w:rsidR="00D02998" w:rsidRPr="00E07018" w:rsidRDefault="00D02998" w:rsidP="00D02998">
      <w:pPr>
        <w:widowControl/>
        <w:tabs>
          <w:tab w:val="left" w:pos="-180"/>
          <w:tab w:val="left" w:pos="9637"/>
        </w:tabs>
        <w:spacing w:before="60" w:after="60"/>
        <w:ind w:firstLine="709"/>
        <w:jc w:val="both"/>
        <w:rPr>
          <w:sz w:val="22"/>
          <w:szCs w:val="22"/>
        </w:rPr>
      </w:pPr>
      <w:r w:rsidRPr="00E07018">
        <w:rPr>
          <w:sz w:val="22"/>
          <w:szCs w:val="22"/>
        </w:rPr>
        <w:t>10.4. Производит плату за сверхнормативное воздействие на окружающую среду, сверхнормативное природопользование из собственных средств, в случае возникновения сверхнормативного воздействия по его вине.</w:t>
      </w:r>
    </w:p>
    <w:p w:rsidR="00D02998" w:rsidRPr="00E07018" w:rsidRDefault="00D02998" w:rsidP="00D02998">
      <w:pPr>
        <w:widowControl/>
        <w:tabs>
          <w:tab w:val="left" w:pos="0"/>
        </w:tabs>
        <w:autoSpaceDE/>
        <w:autoSpaceDN/>
        <w:adjustRightInd/>
        <w:ind w:firstLine="709"/>
        <w:jc w:val="both"/>
        <w:rPr>
          <w:sz w:val="22"/>
          <w:szCs w:val="22"/>
        </w:rPr>
      </w:pPr>
      <w:r w:rsidRPr="00E07018">
        <w:rPr>
          <w:sz w:val="22"/>
          <w:szCs w:val="22"/>
        </w:rPr>
        <w:t xml:space="preserve">10.5. Обеспечивает соблюдение условий разрешительных документов в области природопользования и охраны окружающей среды, а также природоохранных требований и решений разделов проектной документации, при необходимости в соответствии с  технологическими регламентами, имеющими положительное заключение государственной экологической экспертизы, включая замечания этой экспертизы. </w:t>
      </w:r>
    </w:p>
    <w:p w:rsidR="00D02998" w:rsidRPr="00E07018" w:rsidRDefault="00D02998" w:rsidP="00D02998">
      <w:pPr>
        <w:widowControl/>
        <w:tabs>
          <w:tab w:val="left" w:pos="-180"/>
          <w:tab w:val="left" w:pos="9637"/>
        </w:tabs>
        <w:spacing w:before="60" w:after="60"/>
        <w:ind w:firstLine="709"/>
        <w:jc w:val="both"/>
        <w:rPr>
          <w:sz w:val="22"/>
          <w:szCs w:val="22"/>
        </w:rPr>
      </w:pPr>
      <w:r w:rsidRPr="00E07018">
        <w:rPr>
          <w:sz w:val="22"/>
          <w:szCs w:val="22"/>
        </w:rPr>
        <w:lastRenderedPageBreak/>
        <w:t>10.6. Обеспечивает сбор надлежащее хранение в оборудованных в соответствии с требованиями нормативных документов местах временного хранения отходов производства и потребления, своими силами или по договору обеспечивает передачу специализированным организациям отходы для дальнейшего обращения.</w:t>
      </w:r>
    </w:p>
    <w:p w:rsidR="00D02998" w:rsidRPr="00E07018" w:rsidRDefault="00D02998" w:rsidP="00D02998">
      <w:pPr>
        <w:widowControl/>
        <w:tabs>
          <w:tab w:val="left" w:pos="-180"/>
          <w:tab w:val="left" w:pos="9637"/>
        </w:tabs>
        <w:spacing w:before="60" w:after="60"/>
        <w:ind w:firstLine="709"/>
        <w:jc w:val="both"/>
        <w:rPr>
          <w:sz w:val="22"/>
          <w:szCs w:val="22"/>
        </w:rPr>
      </w:pPr>
      <w:r w:rsidRPr="00E07018">
        <w:rPr>
          <w:sz w:val="22"/>
          <w:szCs w:val="22"/>
        </w:rPr>
        <w:t>10.7. Проводит регулярную, а по окончании работ, оказании услуг, поставки товаров генеральную уборку Объекта.</w:t>
      </w:r>
    </w:p>
    <w:p w:rsidR="00D02998" w:rsidRPr="00E07018" w:rsidRDefault="00D02998" w:rsidP="00D02998">
      <w:pPr>
        <w:widowControl/>
        <w:tabs>
          <w:tab w:val="left" w:pos="1134"/>
        </w:tabs>
        <w:autoSpaceDE/>
        <w:autoSpaceDN/>
        <w:adjustRightInd/>
        <w:ind w:firstLine="709"/>
        <w:jc w:val="both"/>
        <w:rPr>
          <w:sz w:val="22"/>
          <w:szCs w:val="22"/>
        </w:rPr>
      </w:pPr>
      <w:r w:rsidRPr="00E07018">
        <w:rPr>
          <w:sz w:val="22"/>
          <w:szCs w:val="22"/>
        </w:rPr>
        <w:t xml:space="preserve">10.8. Несёт ответственность за допущенные им нарушения законодательств Российской Федерации: природоохранного, земельного, водного, лесного, об охране атмосферного воздуха, об отходах производства и потребления, а также по возмещению вреда и экологических последствий, нанесенных Исполнителем окружающей природной среде или ее компонентам. </w:t>
      </w:r>
    </w:p>
    <w:p w:rsidR="00D02998" w:rsidRPr="00E07018" w:rsidRDefault="00D02998" w:rsidP="00D02998">
      <w:pPr>
        <w:widowControl/>
        <w:tabs>
          <w:tab w:val="left" w:pos="993"/>
        </w:tabs>
        <w:autoSpaceDE/>
        <w:autoSpaceDN/>
        <w:adjustRightInd/>
        <w:ind w:firstLine="709"/>
        <w:jc w:val="both"/>
        <w:rPr>
          <w:sz w:val="22"/>
          <w:szCs w:val="22"/>
        </w:rPr>
      </w:pPr>
      <w:r w:rsidRPr="00E07018">
        <w:rPr>
          <w:sz w:val="22"/>
          <w:szCs w:val="22"/>
        </w:rPr>
        <w:t>10.9. Компенсирует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его вине.</w:t>
      </w:r>
    </w:p>
    <w:p w:rsidR="00D02998" w:rsidRPr="00E07018" w:rsidRDefault="00D02998" w:rsidP="00D02998">
      <w:pPr>
        <w:widowControl/>
        <w:tabs>
          <w:tab w:val="left" w:pos="993"/>
        </w:tabs>
        <w:autoSpaceDE/>
        <w:autoSpaceDN/>
        <w:adjustRightInd/>
        <w:ind w:hanging="567"/>
        <w:jc w:val="both"/>
        <w:rPr>
          <w:sz w:val="22"/>
          <w:szCs w:val="22"/>
        </w:rPr>
      </w:pPr>
    </w:p>
    <w:p w:rsidR="00D02998" w:rsidRPr="00E07018" w:rsidRDefault="00D02998" w:rsidP="00D02998">
      <w:pPr>
        <w:widowControl/>
        <w:autoSpaceDE/>
        <w:autoSpaceDN/>
        <w:adjustRightInd/>
        <w:spacing w:line="240" w:lineRule="atLeast"/>
        <w:ind w:firstLine="708"/>
        <w:jc w:val="both"/>
        <w:rPr>
          <w:b/>
          <w:sz w:val="22"/>
          <w:szCs w:val="22"/>
        </w:rPr>
      </w:pPr>
      <w:r w:rsidRPr="00E07018">
        <w:rPr>
          <w:b/>
          <w:sz w:val="22"/>
          <w:szCs w:val="22"/>
        </w:rPr>
        <w:t>11.</w:t>
      </w:r>
      <w:r w:rsidRPr="00E07018">
        <w:rPr>
          <w:sz w:val="22"/>
          <w:szCs w:val="22"/>
        </w:rPr>
        <w:t xml:space="preserve"> </w:t>
      </w:r>
      <w:r w:rsidRPr="00E07018">
        <w:rPr>
          <w:b/>
          <w:sz w:val="22"/>
          <w:szCs w:val="22"/>
        </w:rPr>
        <w:t>Порядок допуска и контроля специальной  техники, техники, перевозящей людей, водителей и машинистов Исполнителя к производству работ, оказанию услуг, поставке товаров на Объектах.</w:t>
      </w:r>
    </w:p>
    <w:p w:rsidR="00D02998" w:rsidRPr="00E07018" w:rsidRDefault="00D02998" w:rsidP="00D02998">
      <w:pPr>
        <w:keepNext/>
        <w:widowControl/>
        <w:autoSpaceDE/>
        <w:autoSpaceDN/>
        <w:adjustRightInd/>
        <w:spacing w:line="240" w:lineRule="atLeast"/>
        <w:ind w:firstLine="708"/>
        <w:outlineLvl w:val="0"/>
        <w:rPr>
          <w:b/>
          <w:bCs/>
          <w:sz w:val="22"/>
          <w:szCs w:val="22"/>
        </w:rPr>
      </w:pPr>
      <w:r w:rsidRPr="00E07018">
        <w:rPr>
          <w:b/>
          <w:bCs/>
          <w:sz w:val="22"/>
          <w:szCs w:val="22"/>
        </w:rPr>
        <w:t xml:space="preserve">11.1. Система допуска к производству работ, оказанию услуг, поставке товара на Объектах и контроля, с использованием специальной  техники и техники для перевозки людей, осуществляется на этапах: </w:t>
      </w:r>
    </w:p>
    <w:p w:rsidR="00D02998" w:rsidRPr="00E07018" w:rsidRDefault="00D02998" w:rsidP="00D02998">
      <w:pPr>
        <w:widowControl/>
        <w:tabs>
          <w:tab w:val="left" w:pos="709"/>
        </w:tabs>
        <w:autoSpaceDE/>
        <w:autoSpaceDN/>
        <w:adjustRightInd/>
        <w:spacing w:line="240" w:lineRule="atLeast"/>
        <w:ind w:firstLine="993"/>
        <w:jc w:val="both"/>
        <w:rPr>
          <w:sz w:val="22"/>
          <w:szCs w:val="22"/>
        </w:rPr>
      </w:pPr>
      <w:r w:rsidRPr="00E07018">
        <w:rPr>
          <w:sz w:val="22"/>
          <w:szCs w:val="22"/>
        </w:rPr>
        <w:t>11.1.1 При отправке техники для доставки работников Заказчика на Объект – инженерами транспортных служб Исполнителя, службой охраны труда Заказчика, сотрудниками службы логистики Заказчика;</w:t>
      </w:r>
    </w:p>
    <w:p w:rsidR="00D02998" w:rsidRPr="00E07018" w:rsidRDefault="00D02998" w:rsidP="00D02998">
      <w:pPr>
        <w:widowControl/>
        <w:tabs>
          <w:tab w:val="left" w:pos="851"/>
        </w:tabs>
        <w:autoSpaceDE/>
        <w:autoSpaceDN/>
        <w:adjustRightInd/>
        <w:spacing w:line="240" w:lineRule="atLeast"/>
        <w:ind w:firstLine="993"/>
        <w:jc w:val="both"/>
        <w:rPr>
          <w:sz w:val="22"/>
          <w:szCs w:val="22"/>
        </w:rPr>
      </w:pPr>
      <w:bookmarkStart w:id="1" w:name="_Toc202163148"/>
      <w:r w:rsidRPr="00E07018">
        <w:rPr>
          <w:sz w:val="22"/>
          <w:szCs w:val="22"/>
        </w:rPr>
        <w:t>11.1.2. При прибытии техники на Объекты - непосредственными руководителями Объектов Заказчика;</w:t>
      </w:r>
    </w:p>
    <w:p w:rsidR="00D02998" w:rsidRPr="00E07018" w:rsidRDefault="00D02998" w:rsidP="00D02998">
      <w:pPr>
        <w:widowControl/>
        <w:tabs>
          <w:tab w:val="left" w:pos="851"/>
        </w:tabs>
        <w:autoSpaceDE/>
        <w:autoSpaceDN/>
        <w:adjustRightInd/>
        <w:spacing w:line="240" w:lineRule="atLeast"/>
        <w:ind w:firstLine="993"/>
        <w:jc w:val="both"/>
        <w:rPr>
          <w:sz w:val="22"/>
          <w:szCs w:val="22"/>
        </w:rPr>
      </w:pPr>
      <w:r w:rsidRPr="00E07018">
        <w:rPr>
          <w:sz w:val="22"/>
          <w:szCs w:val="22"/>
        </w:rPr>
        <w:t>11.1.3. При проведении мероприятий по контролю за соблюдением ОТ, ПБ и ООС  - силами постоянно-действующих комиссий по ОТ, ПК и ООС            Заказчика, ИТР отвечающих за  транспортную безопасность и службы ОТ, ПБ и</w:t>
      </w:r>
      <w:proofErr w:type="gramStart"/>
      <w:r w:rsidRPr="00E07018">
        <w:rPr>
          <w:sz w:val="22"/>
          <w:szCs w:val="22"/>
        </w:rPr>
        <w:t xml:space="preserve"> Э</w:t>
      </w:r>
      <w:proofErr w:type="gramEnd"/>
      <w:r w:rsidRPr="00E07018">
        <w:rPr>
          <w:sz w:val="22"/>
          <w:szCs w:val="22"/>
        </w:rPr>
        <w:t xml:space="preserve"> Заказчика.</w:t>
      </w:r>
    </w:p>
    <w:p w:rsidR="00D02998" w:rsidRPr="00E07018" w:rsidRDefault="00D02998" w:rsidP="00D02998">
      <w:pPr>
        <w:widowControl/>
        <w:ind w:firstLine="708"/>
        <w:jc w:val="both"/>
        <w:rPr>
          <w:rFonts w:eastAsia="Calibri"/>
          <w:sz w:val="22"/>
          <w:szCs w:val="22"/>
        </w:rPr>
      </w:pPr>
      <w:r w:rsidRPr="00E07018">
        <w:rPr>
          <w:sz w:val="22"/>
          <w:szCs w:val="22"/>
        </w:rPr>
        <w:t>11.2. Исполнитель обязан п</w:t>
      </w:r>
      <w:r w:rsidRPr="00E07018">
        <w:rPr>
          <w:rFonts w:eastAsia="Calibri"/>
          <w:sz w:val="22"/>
          <w:szCs w:val="22"/>
        </w:rPr>
        <w:t>ривлекать (при необходимости) для транспортировки бурового шлама транспортные организации при наличии у них специализированных транспортных средств, соответствующих условиям, предъявляемым действующим законодательством РФ к транспортированию отходов I - IV класса опасности (ст.16 ФЗ «Об отходах производства и потребления» № 89-ФЗ от 24.06.1998 г.), оборудованных обогревом кузова, обеспечивающих герметичность перевозимого бурового шлама.</w:t>
      </w:r>
    </w:p>
    <w:p w:rsidR="00D02998" w:rsidRPr="00E07018" w:rsidRDefault="00D02998" w:rsidP="00D02998">
      <w:pPr>
        <w:widowControl/>
        <w:autoSpaceDE/>
        <w:autoSpaceDN/>
        <w:adjustRightInd/>
        <w:spacing w:line="240" w:lineRule="atLeast"/>
        <w:ind w:firstLine="708"/>
        <w:jc w:val="both"/>
        <w:rPr>
          <w:b/>
          <w:sz w:val="22"/>
          <w:szCs w:val="22"/>
        </w:rPr>
      </w:pPr>
      <w:r w:rsidRPr="00E07018">
        <w:rPr>
          <w:sz w:val="22"/>
          <w:szCs w:val="22"/>
        </w:rPr>
        <w:t>11.3. Допуск специальной  техники, техники для перевозки людей, водителей (машинистов) Исполнителя к производству работ, оказанию услуг, поставке товаров на Объектах осуществляется после проверки ответственными лицами Заказчика с оформлением контрольных листов (форма в Приложениях №№ 2, 3):</w:t>
      </w:r>
    </w:p>
    <w:bookmarkEnd w:id="1"/>
    <w:p w:rsidR="00D02998" w:rsidRPr="00E07018" w:rsidRDefault="00D02998" w:rsidP="00D02998">
      <w:pPr>
        <w:widowControl/>
        <w:autoSpaceDE/>
        <w:autoSpaceDN/>
        <w:adjustRightInd/>
        <w:spacing w:line="240" w:lineRule="atLeast"/>
        <w:ind w:firstLine="993"/>
        <w:jc w:val="both"/>
        <w:rPr>
          <w:b/>
          <w:sz w:val="22"/>
          <w:szCs w:val="22"/>
        </w:rPr>
      </w:pPr>
      <w:r w:rsidRPr="00E07018">
        <w:rPr>
          <w:sz w:val="22"/>
          <w:szCs w:val="22"/>
        </w:rPr>
        <w:t>11.3.1. Исполнитель</w:t>
      </w:r>
      <w:r w:rsidRPr="00E07018" w:rsidDel="00B76F43">
        <w:rPr>
          <w:sz w:val="22"/>
          <w:szCs w:val="22"/>
        </w:rPr>
        <w:t xml:space="preserve"> </w:t>
      </w:r>
      <w:r w:rsidRPr="00E07018">
        <w:rPr>
          <w:sz w:val="22"/>
          <w:szCs w:val="22"/>
        </w:rPr>
        <w:t>обязан обеспечить наличие необходимых документов  у водителей (машинистов):</w:t>
      </w:r>
    </w:p>
    <w:p w:rsidR="00D02998" w:rsidRPr="00E07018" w:rsidRDefault="00D02998" w:rsidP="00D02998">
      <w:pPr>
        <w:widowControl/>
        <w:autoSpaceDE/>
        <w:autoSpaceDN/>
        <w:adjustRightInd/>
        <w:spacing w:line="240" w:lineRule="atLeast"/>
        <w:ind w:firstLine="993"/>
        <w:jc w:val="both"/>
        <w:rPr>
          <w:sz w:val="22"/>
          <w:szCs w:val="22"/>
        </w:rPr>
      </w:pPr>
      <w:r w:rsidRPr="00E07018">
        <w:rPr>
          <w:sz w:val="22"/>
          <w:szCs w:val="22"/>
        </w:rPr>
        <w:t>- водительское удостоверение (удостоверение машиниста);</w:t>
      </w:r>
    </w:p>
    <w:p w:rsidR="00D02998" w:rsidRPr="00E07018" w:rsidRDefault="00D02998" w:rsidP="00D02998">
      <w:pPr>
        <w:widowControl/>
        <w:autoSpaceDE/>
        <w:autoSpaceDN/>
        <w:adjustRightInd/>
        <w:spacing w:line="240" w:lineRule="atLeast"/>
        <w:ind w:firstLine="993"/>
        <w:jc w:val="both"/>
        <w:rPr>
          <w:bCs/>
          <w:sz w:val="22"/>
          <w:szCs w:val="22"/>
        </w:rPr>
      </w:pPr>
      <w:r w:rsidRPr="00E07018">
        <w:rPr>
          <w:bCs/>
          <w:sz w:val="22"/>
          <w:szCs w:val="22"/>
        </w:rPr>
        <w:t>- удостоверение  на право управления спецтехникой;</w:t>
      </w:r>
    </w:p>
    <w:p w:rsidR="00D02998" w:rsidRPr="00E07018" w:rsidRDefault="00D02998" w:rsidP="00D02998">
      <w:pPr>
        <w:widowControl/>
        <w:autoSpaceDE/>
        <w:autoSpaceDN/>
        <w:adjustRightInd/>
        <w:spacing w:line="240" w:lineRule="atLeast"/>
        <w:ind w:firstLine="993"/>
        <w:jc w:val="both"/>
        <w:rPr>
          <w:bCs/>
          <w:sz w:val="22"/>
          <w:szCs w:val="22"/>
        </w:rPr>
      </w:pPr>
      <w:r w:rsidRPr="00E07018">
        <w:rPr>
          <w:bCs/>
          <w:sz w:val="22"/>
          <w:szCs w:val="22"/>
        </w:rPr>
        <w:t>-удостоверение на право перевозку опасных отходов;</w:t>
      </w:r>
    </w:p>
    <w:p w:rsidR="00D02998" w:rsidRPr="00E07018" w:rsidRDefault="00D02998" w:rsidP="00D02998">
      <w:pPr>
        <w:widowControl/>
        <w:autoSpaceDE/>
        <w:autoSpaceDN/>
        <w:adjustRightInd/>
        <w:spacing w:line="240" w:lineRule="atLeast"/>
        <w:ind w:firstLine="993"/>
        <w:jc w:val="both"/>
        <w:rPr>
          <w:sz w:val="22"/>
          <w:szCs w:val="22"/>
        </w:rPr>
      </w:pPr>
      <w:r w:rsidRPr="00E07018">
        <w:rPr>
          <w:bCs/>
          <w:sz w:val="22"/>
          <w:szCs w:val="22"/>
        </w:rPr>
        <w:t>-удостоверение по охране труда и промышленной безопасности.</w:t>
      </w:r>
    </w:p>
    <w:p w:rsidR="00D02998" w:rsidRPr="00E07018" w:rsidRDefault="00D02998" w:rsidP="00D02998">
      <w:pPr>
        <w:widowControl/>
        <w:autoSpaceDE/>
        <w:autoSpaceDN/>
        <w:adjustRightInd/>
        <w:spacing w:line="240" w:lineRule="atLeast"/>
        <w:ind w:firstLine="993"/>
        <w:jc w:val="both"/>
        <w:rPr>
          <w:sz w:val="22"/>
          <w:szCs w:val="22"/>
        </w:rPr>
      </w:pPr>
      <w:r w:rsidRPr="00E07018">
        <w:rPr>
          <w:sz w:val="22"/>
          <w:szCs w:val="22"/>
        </w:rPr>
        <w:t xml:space="preserve">11.3.2. </w:t>
      </w:r>
      <w:r w:rsidRPr="00E07018">
        <w:rPr>
          <w:b/>
          <w:sz w:val="22"/>
          <w:szCs w:val="22"/>
        </w:rPr>
        <w:t>Исполнитель</w:t>
      </w:r>
      <w:r w:rsidRPr="00E07018" w:rsidDel="00B76F43">
        <w:rPr>
          <w:b/>
          <w:sz w:val="22"/>
          <w:szCs w:val="22"/>
        </w:rPr>
        <w:t xml:space="preserve"> </w:t>
      </w:r>
      <w:r w:rsidRPr="00E07018">
        <w:rPr>
          <w:b/>
          <w:sz w:val="22"/>
          <w:szCs w:val="22"/>
        </w:rPr>
        <w:t>обязан обеспечить н</w:t>
      </w:r>
      <w:r w:rsidRPr="00E07018">
        <w:rPr>
          <w:sz w:val="22"/>
          <w:szCs w:val="22"/>
        </w:rPr>
        <w:t xml:space="preserve">аличие документов, подтверждающих технически исправное состояние техники:           </w:t>
      </w:r>
    </w:p>
    <w:p w:rsidR="00D02998" w:rsidRPr="00E07018" w:rsidRDefault="00D02998" w:rsidP="00D02998">
      <w:pPr>
        <w:widowControl/>
        <w:autoSpaceDE/>
        <w:autoSpaceDN/>
        <w:adjustRightInd/>
        <w:spacing w:line="240" w:lineRule="atLeast"/>
        <w:ind w:firstLine="993"/>
        <w:jc w:val="both"/>
        <w:rPr>
          <w:sz w:val="22"/>
          <w:szCs w:val="22"/>
        </w:rPr>
      </w:pPr>
      <w:r w:rsidRPr="00E07018">
        <w:rPr>
          <w:sz w:val="22"/>
          <w:szCs w:val="22"/>
        </w:rPr>
        <w:t xml:space="preserve"> - путевого листа с отметками о допуске водителя по медицинским показаниям и исправности ТС;</w:t>
      </w:r>
    </w:p>
    <w:p w:rsidR="00D02998" w:rsidRPr="00E07018" w:rsidRDefault="00D02998" w:rsidP="00D02998">
      <w:pPr>
        <w:widowControl/>
        <w:autoSpaceDE/>
        <w:autoSpaceDN/>
        <w:adjustRightInd/>
        <w:spacing w:line="240" w:lineRule="atLeast"/>
        <w:ind w:firstLine="993"/>
        <w:jc w:val="both"/>
        <w:rPr>
          <w:sz w:val="22"/>
          <w:szCs w:val="22"/>
        </w:rPr>
      </w:pPr>
      <w:r w:rsidRPr="00E07018">
        <w:rPr>
          <w:sz w:val="22"/>
          <w:szCs w:val="22"/>
        </w:rPr>
        <w:t xml:space="preserve"> -  талона прохождении технического осмотра.  </w:t>
      </w:r>
    </w:p>
    <w:p w:rsidR="00D02998" w:rsidRPr="00E07018" w:rsidRDefault="00D02998" w:rsidP="00D02998">
      <w:pPr>
        <w:widowControl/>
        <w:autoSpaceDE/>
        <w:autoSpaceDN/>
        <w:adjustRightInd/>
        <w:spacing w:line="240" w:lineRule="atLeast"/>
        <w:ind w:firstLine="993"/>
        <w:jc w:val="both"/>
        <w:rPr>
          <w:sz w:val="22"/>
          <w:szCs w:val="22"/>
        </w:rPr>
      </w:pPr>
      <w:r w:rsidRPr="00E07018">
        <w:rPr>
          <w:sz w:val="22"/>
          <w:szCs w:val="22"/>
        </w:rPr>
        <w:t xml:space="preserve">11.3.3. </w:t>
      </w:r>
      <w:r w:rsidRPr="00E07018">
        <w:rPr>
          <w:b/>
          <w:sz w:val="22"/>
          <w:szCs w:val="22"/>
        </w:rPr>
        <w:t>Исполнитель обязан обеспечить</w:t>
      </w:r>
      <w:r w:rsidRPr="00E07018">
        <w:rPr>
          <w:sz w:val="22"/>
          <w:szCs w:val="22"/>
        </w:rPr>
        <w:t xml:space="preserve"> своих работников спецодеждой, </w:t>
      </w:r>
      <w:proofErr w:type="spellStart"/>
      <w:r w:rsidRPr="00E07018">
        <w:rPr>
          <w:sz w:val="22"/>
          <w:szCs w:val="22"/>
        </w:rPr>
        <w:t>спецобувью</w:t>
      </w:r>
      <w:proofErr w:type="spellEnd"/>
      <w:r w:rsidRPr="00E07018">
        <w:rPr>
          <w:sz w:val="22"/>
          <w:szCs w:val="22"/>
        </w:rPr>
        <w:t xml:space="preserve"> и СИЗ, согласно установленным нормам. </w:t>
      </w:r>
    </w:p>
    <w:p w:rsidR="00D02998" w:rsidRPr="00E07018" w:rsidRDefault="00D02998" w:rsidP="00D02998">
      <w:pPr>
        <w:widowControl/>
        <w:autoSpaceDE/>
        <w:autoSpaceDN/>
        <w:adjustRightInd/>
        <w:spacing w:line="240" w:lineRule="atLeast"/>
        <w:ind w:firstLine="708"/>
        <w:jc w:val="both"/>
        <w:rPr>
          <w:sz w:val="22"/>
          <w:szCs w:val="22"/>
        </w:rPr>
      </w:pPr>
      <w:r w:rsidRPr="00E07018">
        <w:rPr>
          <w:sz w:val="22"/>
          <w:szCs w:val="22"/>
        </w:rPr>
        <w:t>11.4. За несоблюдение настоящих Требований и нарушение условий Договора Заказчик вправе предъявить Исполнител</w:t>
      </w:r>
      <w:r w:rsidR="004424F9" w:rsidRPr="00E07018">
        <w:rPr>
          <w:sz w:val="22"/>
          <w:szCs w:val="22"/>
        </w:rPr>
        <w:t>ю</w:t>
      </w:r>
      <w:r w:rsidRPr="00E07018">
        <w:rPr>
          <w:sz w:val="22"/>
          <w:szCs w:val="22"/>
        </w:rPr>
        <w:t xml:space="preserve"> штрафные санкции в соответствии с «Соглашением о перечне нарушений и штрафных санкций в области охраны труда, промышленной, пожарной безопасности и охраны окружающей среды» (Приложение № </w:t>
      </w:r>
      <w:r w:rsidR="00580F74" w:rsidRPr="00E07018">
        <w:rPr>
          <w:sz w:val="22"/>
          <w:szCs w:val="22"/>
        </w:rPr>
        <w:t>5</w:t>
      </w:r>
      <w:r w:rsidRPr="00E07018">
        <w:rPr>
          <w:sz w:val="22"/>
          <w:szCs w:val="22"/>
        </w:rPr>
        <w:t>).</w:t>
      </w:r>
    </w:p>
    <w:p w:rsidR="00D02998" w:rsidRPr="00E07018" w:rsidRDefault="00D02998" w:rsidP="00D02998">
      <w:pPr>
        <w:widowControl/>
        <w:autoSpaceDE/>
        <w:autoSpaceDN/>
        <w:adjustRightInd/>
        <w:jc w:val="center"/>
        <w:rPr>
          <w:sz w:val="22"/>
          <w:szCs w:val="22"/>
        </w:rPr>
      </w:pPr>
    </w:p>
    <w:p w:rsidR="00D02998" w:rsidRPr="00E07018" w:rsidRDefault="00D02998" w:rsidP="0007777B">
      <w:pPr>
        <w:widowControl/>
        <w:autoSpaceDE/>
        <w:autoSpaceDN/>
        <w:adjustRightInd/>
        <w:rPr>
          <w:sz w:val="22"/>
          <w:szCs w:val="22"/>
        </w:rPr>
      </w:pPr>
    </w:p>
    <w:p w:rsidR="00D02998" w:rsidRPr="00E07018" w:rsidRDefault="00D02998" w:rsidP="00D02998">
      <w:pPr>
        <w:widowControl/>
        <w:autoSpaceDE/>
        <w:autoSpaceDN/>
        <w:adjustRightInd/>
        <w:jc w:val="right"/>
        <w:rPr>
          <w:sz w:val="22"/>
          <w:szCs w:val="22"/>
        </w:rPr>
      </w:pPr>
      <w:r w:rsidRPr="00E07018">
        <w:rPr>
          <w:sz w:val="22"/>
          <w:szCs w:val="22"/>
        </w:rPr>
        <w:t xml:space="preserve">Приложение №1 к Требованиям </w:t>
      </w:r>
    </w:p>
    <w:p w:rsidR="00D02998" w:rsidRPr="00E07018" w:rsidRDefault="00D02998" w:rsidP="00D02998">
      <w:pPr>
        <w:widowControl/>
        <w:autoSpaceDE/>
        <w:autoSpaceDN/>
        <w:adjustRightInd/>
        <w:jc w:val="center"/>
        <w:rPr>
          <w:sz w:val="22"/>
          <w:szCs w:val="22"/>
        </w:rPr>
      </w:pPr>
    </w:p>
    <w:p w:rsidR="00D02998" w:rsidRPr="00E07018" w:rsidRDefault="00D02998" w:rsidP="00D02998">
      <w:pPr>
        <w:widowControl/>
        <w:autoSpaceDE/>
        <w:autoSpaceDN/>
        <w:adjustRightInd/>
        <w:jc w:val="center"/>
        <w:rPr>
          <w:sz w:val="22"/>
          <w:szCs w:val="22"/>
        </w:rPr>
      </w:pPr>
      <w:r w:rsidRPr="00E07018">
        <w:rPr>
          <w:sz w:val="22"/>
          <w:szCs w:val="22"/>
        </w:rPr>
        <w:lastRenderedPageBreak/>
        <w:t xml:space="preserve">Информация о выполнении нарушений, выявленных по результатам АПК по промышленной, экологической, пожарной безопасности и охране труда; выполнении актов-предписаний, выданных представителями Заказчика на объектах </w:t>
      </w:r>
    </w:p>
    <w:p w:rsidR="00D02998" w:rsidRPr="00E07018" w:rsidRDefault="00D02998" w:rsidP="00D02998">
      <w:pPr>
        <w:widowControl/>
        <w:autoSpaceDE/>
        <w:autoSpaceDN/>
        <w:adjustRightInd/>
        <w:jc w:val="center"/>
        <w:rPr>
          <w:sz w:val="22"/>
          <w:szCs w:val="22"/>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26"/>
        <w:gridCol w:w="1101"/>
        <w:gridCol w:w="1134"/>
        <w:gridCol w:w="1559"/>
        <w:gridCol w:w="1475"/>
        <w:gridCol w:w="992"/>
        <w:gridCol w:w="3061"/>
      </w:tblGrid>
      <w:tr w:rsidR="00D02998" w:rsidRPr="00E07018" w:rsidTr="00D02998">
        <w:trPr>
          <w:tblHeader/>
        </w:trPr>
        <w:tc>
          <w:tcPr>
            <w:tcW w:w="567" w:type="dxa"/>
            <w:vAlign w:val="center"/>
          </w:tcPr>
          <w:p w:rsidR="00D02998" w:rsidRPr="00E07018" w:rsidRDefault="00D02998" w:rsidP="00D02998">
            <w:pPr>
              <w:widowControl/>
              <w:tabs>
                <w:tab w:val="left" w:pos="5907"/>
              </w:tabs>
              <w:autoSpaceDE/>
              <w:autoSpaceDN/>
              <w:adjustRightInd/>
              <w:ind w:right="-108"/>
              <w:jc w:val="center"/>
              <w:rPr>
                <w:b/>
                <w:sz w:val="22"/>
                <w:szCs w:val="22"/>
              </w:rPr>
            </w:pPr>
            <w:r w:rsidRPr="00E07018">
              <w:rPr>
                <w:b/>
                <w:sz w:val="22"/>
                <w:szCs w:val="22"/>
              </w:rPr>
              <w:t>№</w:t>
            </w:r>
          </w:p>
          <w:p w:rsidR="00D02998" w:rsidRPr="00E07018" w:rsidRDefault="00D02998" w:rsidP="00D02998">
            <w:pPr>
              <w:widowControl/>
              <w:tabs>
                <w:tab w:val="left" w:pos="5907"/>
              </w:tabs>
              <w:autoSpaceDE/>
              <w:autoSpaceDN/>
              <w:adjustRightInd/>
              <w:ind w:right="-108"/>
              <w:jc w:val="center"/>
              <w:rPr>
                <w:b/>
                <w:sz w:val="22"/>
                <w:szCs w:val="22"/>
              </w:rPr>
            </w:pPr>
            <w:r w:rsidRPr="00E07018">
              <w:rPr>
                <w:b/>
                <w:sz w:val="22"/>
                <w:szCs w:val="22"/>
              </w:rPr>
              <w:t>п/п</w:t>
            </w:r>
          </w:p>
        </w:tc>
        <w:tc>
          <w:tcPr>
            <w:tcW w:w="1026" w:type="dxa"/>
            <w:vAlign w:val="center"/>
          </w:tcPr>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Объект</w:t>
            </w:r>
          </w:p>
        </w:tc>
        <w:tc>
          <w:tcPr>
            <w:tcW w:w="1101" w:type="dxa"/>
            <w:vAlign w:val="center"/>
          </w:tcPr>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 xml:space="preserve">№ </w:t>
            </w:r>
            <w:proofErr w:type="spellStart"/>
            <w:r w:rsidRPr="00E07018">
              <w:rPr>
                <w:b/>
                <w:sz w:val="22"/>
                <w:szCs w:val="22"/>
              </w:rPr>
              <w:t>предпи</w:t>
            </w:r>
            <w:proofErr w:type="spellEnd"/>
            <w:r w:rsidRPr="00E07018">
              <w:rPr>
                <w:b/>
                <w:sz w:val="22"/>
                <w:szCs w:val="22"/>
              </w:rPr>
              <w:t>-</w:t>
            </w:r>
          </w:p>
          <w:p w:rsidR="00D02998" w:rsidRPr="00E07018" w:rsidRDefault="00D02998" w:rsidP="00D02998">
            <w:pPr>
              <w:widowControl/>
              <w:tabs>
                <w:tab w:val="left" w:pos="5907"/>
              </w:tabs>
              <w:autoSpaceDE/>
              <w:autoSpaceDN/>
              <w:adjustRightInd/>
              <w:jc w:val="center"/>
              <w:rPr>
                <w:b/>
                <w:sz w:val="22"/>
                <w:szCs w:val="22"/>
              </w:rPr>
            </w:pPr>
            <w:proofErr w:type="spellStart"/>
            <w:r w:rsidRPr="00E07018">
              <w:rPr>
                <w:b/>
                <w:sz w:val="22"/>
                <w:szCs w:val="22"/>
              </w:rPr>
              <w:t>сания</w:t>
            </w:r>
            <w:proofErr w:type="spellEnd"/>
          </w:p>
        </w:tc>
        <w:tc>
          <w:tcPr>
            <w:tcW w:w="1134" w:type="dxa"/>
            <w:vAlign w:val="center"/>
          </w:tcPr>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 xml:space="preserve">Дата </w:t>
            </w:r>
          </w:p>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 xml:space="preserve">выдачи </w:t>
            </w:r>
          </w:p>
        </w:tc>
        <w:tc>
          <w:tcPr>
            <w:tcW w:w="1559" w:type="dxa"/>
            <w:vAlign w:val="center"/>
          </w:tcPr>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 xml:space="preserve">Кол-во </w:t>
            </w:r>
          </w:p>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нарушений</w:t>
            </w:r>
          </w:p>
        </w:tc>
        <w:tc>
          <w:tcPr>
            <w:tcW w:w="1475" w:type="dxa"/>
            <w:vAlign w:val="center"/>
          </w:tcPr>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Выполнено</w:t>
            </w:r>
          </w:p>
        </w:tc>
        <w:tc>
          <w:tcPr>
            <w:tcW w:w="992" w:type="dxa"/>
            <w:vAlign w:val="center"/>
          </w:tcPr>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 xml:space="preserve">В </w:t>
            </w:r>
          </w:p>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работе</w:t>
            </w:r>
          </w:p>
        </w:tc>
        <w:tc>
          <w:tcPr>
            <w:tcW w:w="3061" w:type="dxa"/>
            <w:vAlign w:val="center"/>
          </w:tcPr>
          <w:p w:rsidR="00D02998" w:rsidRPr="00E07018" w:rsidRDefault="00D02998" w:rsidP="00D02998">
            <w:pPr>
              <w:widowControl/>
              <w:tabs>
                <w:tab w:val="left" w:pos="5907"/>
              </w:tabs>
              <w:autoSpaceDE/>
              <w:autoSpaceDN/>
              <w:adjustRightInd/>
              <w:jc w:val="center"/>
              <w:rPr>
                <w:b/>
                <w:sz w:val="22"/>
                <w:szCs w:val="22"/>
              </w:rPr>
            </w:pPr>
            <w:r w:rsidRPr="00E07018">
              <w:rPr>
                <w:b/>
                <w:sz w:val="22"/>
                <w:szCs w:val="22"/>
              </w:rPr>
              <w:t>Невыполненные пункты нарушений</w:t>
            </w:r>
          </w:p>
        </w:tc>
      </w:tr>
      <w:tr w:rsidR="00D02998" w:rsidRPr="00E07018" w:rsidTr="00D02998">
        <w:trPr>
          <w:trHeight w:val="700"/>
        </w:trPr>
        <w:tc>
          <w:tcPr>
            <w:tcW w:w="567" w:type="dxa"/>
            <w:vAlign w:val="center"/>
          </w:tcPr>
          <w:p w:rsidR="00D02998" w:rsidRPr="00E07018" w:rsidRDefault="00D02998" w:rsidP="00D02998">
            <w:pPr>
              <w:widowControl/>
              <w:numPr>
                <w:ilvl w:val="0"/>
                <w:numId w:val="16"/>
              </w:numPr>
              <w:autoSpaceDE/>
              <w:autoSpaceDN/>
              <w:adjustRightInd/>
              <w:ind w:right="-108"/>
              <w:jc w:val="center"/>
              <w:rPr>
                <w:sz w:val="22"/>
                <w:szCs w:val="22"/>
              </w:rPr>
            </w:pPr>
          </w:p>
        </w:tc>
        <w:tc>
          <w:tcPr>
            <w:tcW w:w="1026" w:type="dxa"/>
            <w:vAlign w:val="center"/>
          </w:tcPr>
          <w:p w:rsidR="00D02998" w:rsidRPr="00E07018" w:rsidRDefault="00D02998" w:rsidP="00D02998">
            <w:pPr>
              <w:widowControl/>
              <w:autoSpaceDE/>
              <w:autoSpaceDN/>
              <w:adjustRightInd/>
              <w:jc w:val="center"/>
              <w:rPr>
                <w:b/>
                <w:sz w:val="22"/>
                <w:szCs w:val="22"/>
              </w:rPr>
            </w:pPr>
          </w:p>
        </w:tc>
        <w:tc>
          <w:tcPr>
            <w:tcW w:w="1101" w:type="dxa"/>
            <w:vAlign w:val="center"/>
          </w:tcPr>
          <w:p w:rsidR="00D02998" w:rsidRPr="00E07018" w:rsidRDefault="00D02998" w:rsidP="00D02998">
            <w:pPr>
              <w:widowControl/>
              <w:tabs>
                <w:tab w:val="left" w:pos="5907"/>
              </w:tabs>
              <w:autoSpaceDE/>
              <w:autoSpaceDN/>
              <w:adjustRightInd/>
              <w:jc w:val="center"/>
              <w:rPr>
                <w:b/>
                <w:sz w:val="22"/>
                <w:szCs w:val="22"/>
              </w:rPr>
            </w:pPr>
          </w:p>
        </w:tc>
        <w:tc>
          <w:tcPr>
            <w:tcW w:w="1134" w:type="dxa"/>
            <w:vAlign w:val="center"/>
          </w:tcPr>
          <w:p w:rsidR="00D02998" w:rsidRPr="00E07018" w:rsidRDefault="00D02998" w:rsidP="00D02998">
            <w:pPr>
              <w:widowControl/>
              <w:tabs>
                <w:tab w:val="left" w:pos="5907"/>
              </w:tabs>
              <w:autoSpaceDE/>
              <w:autoSpaceDN/>
              <w:adjustRightInd/>
              <w:jc w:val="center"/>
              <w:rPr>
                <w:sz w:val="22"/>
                <w:szCs w:val="22"/>
              </w:rPr>
            </w:pPr>
          </w:p>
          <w:p w:rsidR="00D02998" w:rsidRPr="00E07018" w:rsidRDefault="00D02998" w:rsidP="00D02998">
            <w:pPr>
              <w:widowControl/>
              <w:tabs>
                <w:tab w:val="left" w:pos="5907"/>
              </w:tabs>
              <w:autoSpaceDE/>
              <w:autoSpaceDN/>
              <w:adjustRightInd/>
              <w:jc w:val="center"/>
              <w:rPr>
                <w:sz w:val="22"/>
                <w:szCs w:val="22"/>
              </w:rPr>
            </w:pPr>
          </w:p>
        </w:tc>
        <w:tc>
          <w:tcPr>
            <w:tcW w:w="1559" w:type="dxa"/>
            <w:vAlign w:val="center"/>
          </w:tcPr>
          <w:p w:rsidR="00D02998" w:rsidRPr="00E07018" w:rsidRDefault="00D02998" w:rsidP="00D02998">
            <w:pPr>
              <w:widowControl/>
              <w:tabs>
                <w:tab w:val="left" w:pos="5907"/>
              </w:tabs>
              <w:autoSpaceDE/>
              <w:autoSpaceDN/>
              <w:adjustRightInd/>
              <w:jc w:val="center"/>
              <w:rPr>
                <w:sz w:val="22"/>
                <w:szCs w:val="22"/>
              </w:rPr>
            </w:pPr>
          </w:p>
        </w:tc>
        <w:tc>
          <w:tcPr>
            <w:tcW w:w="1475" w:type="dxa"/>
            <w:vAlign w:val="center"/>
          </w:tcPr>
          <w:p w:rsidR="00D02998" w:rsidRPr="00E07018" w:rsidRDefault="00D02998" w:rsidP="00D02998">
            <w:pPr>
              <w:widowControl/>
              <w:tabs>
                <w:tab w:val="left" w:pos="5907"/>
              </w:tabs>
              <w:autoSpaceDE/>
              <w:autoSpaceDN/>
              <w:adjustRightInd/>
              <w:jc w:val="center"/>
              <w:rPr>
                <w:sz w:val="22"/>
                <w:szCs w:val="22"/>
              </w:rPr>
            </w:pPr>
          </w:p>
        </w:tc>
        <w:tc>
          <w:tcPr>
            <w:tcW w:w="992" w:type="dxa"/>
            <w:vAlign w:val="center"/>
          </w:tcPr>
          <w:p w:rsidR="00D02998" w:rsidRPr="00E07018" w:rsidRDefault="00D02998" w:rsidP="00D02998">
            <w:pPr>
              <w:widowControl/>
              <w:tabs>
                <w:tab w:val="left" w:pos="5907"/>
              </w:tabs>
              <w:autoSpaceDE/>
              <w:autoSpaceDN/>
              <w:adjustRightInd/>
              <w:jc w:val="center"/>
              <w:rPr>
                <w:sz w:val="22"/>
                <w:szCs w:val="22"/>
              </w:rPr>
            </w:pPr>
          </w:p>
        </w:tc>
        <w:tc>
          <w:tcPr>
            <w:tcW w:w="3061" w:type="dxa"/>
          </w:tcPr>
          <w:p w:rsidR="00D02998" w:rsidRPr="00E07018" w:rsidRDefault="00D02998" w:rsidP="00D02998">
            <w:pPr>
              <w:widowControl/>
              <w:autoSpaceDE/>
              <w:autoSpaceDN/>
              <w:adjustRightInd/>
              <w:jc w:val="both"/>
              <w:rPr>
                <w:b/>
                <w:sz w:val="22"/>
                <w:szCs w:val="22"/>
              </w:rPr>
            </w:pPr>
          </w:p>
        </w:tc>
      </w:tr>
    </w:tbl>
    <w:p w:rsidR="00D02998" w:rsidRPr="00E07018" w:rsidRDefault="00D02998" w:rsidP="00D02998">
      <w:pPr>
        <w:widowControl/>
        <w:autoSpaceDE/>
        <w:autoSpaceDN/>
        <w:adjustRightInd/>
        <w:jc w:val="center"/>
        <w:rPr>
          <w:sz w:val="22"/>
          <w:szCs w:val="22"/>
        </w:rPr>
      </w:pPr>
    </w:p>
    <w:p w:rsidR="00D02998" w:rsidRPr="00E07018" w:rsidRDefault="00D02998" w:rsidP="00D02998">
      <w:pPr>
        <w:widowControl/>
        <w:autoSpaceDE/>
        <w:autoSpaceDN/>
        <w:adjustRightInd/>
        <w:jc w:val="center"/>
        <w:rPr>
          <w:sz w:val="22"/>
          <w:szCs w:val="22"/>
        </w:rPr>
      </w:pPr>
    </w:p>
    <w:p w:rsidR="00D02998" w:rsidRPr="00E07018" w:rsidRDefault="00D02998" w:rsidP="00D02998">
      <w:pPr>
        <w:widowControl/>
        <w:autoSpaceDE/>
        <w:autoSpaceDN/>
        <w:adjustRightInd/>
        <w:jc w:val="center"/>
        <w:rPr>
          <w:sz w:val="22"/>
          <w:szCs w:val="22"/>
        </w:rPr>
      </w:pPr>
    </w:p>
    <w:p w:rsidR="00D02998" w:rsidRPr="00E07018" w:rsidRDefault="00D02998" w:rsidP="00D02998">
      <w:pPr>
        <w:widowControl/>
        <w:autoSpaceDE/>
        <w:autoSpaceDN/>
        <w:adjustRightInd/>
        <w:ind w:left="-567"/>
        <w:rPr>
          <w:sz w:val="22"/>
          <w:szCs w:val="22"/>
        </w:rPr>
      </w:pPr>
      <w:r w:rsidRPr="00E07018">
        <w:rPr>
          <w:sz w:val="22"/>
          <w:szCs w:val="22"/>
        </w:rPr>
        <w:t>Ответственное лицо Исполнителя</w:t>
      </w:r>
      <w:r w:rsidRPr="00E07018">
        <w:rPr>
          <w:sz w:val="22"/>
          <w:szCs w:val="22"/>
        </w:rPr>
        <w:tab/>
      </w:r>
      <w:r w:rsidRPr="00E07018">
        <w:rPr>
          <w:sz w:val="22"/>
          <w:szCs w:val="22"/>
        </w:rPr>
        <w:tab/>
        <w:t xml:space="preserve">                                                      ФИО</w:t>
      </w:r>
    </w:p>
    <w:p w:rsidR="004424F9" w:rsidRPr="00E07018" w:rsidRDefault="004424F9" w:rsidP="00D02998">
      <w:pPr>
        <w:widowControl/>
        <w:autoSpaceDE/>
        <w:autoSpaceDN/>
        <w:adjustRightInd/>
        <w:jc w:val="right"/>
        <w:rPr>
          <w:sz w:val="22"/>
          <w:szCs w:val="22"/>
        </w:rPr>
      </w:pPr>
    </w:p>
    <w:p w:rsidR="004424F9" w:rsidRPr="00E07018" w:rsidRDefault="004424F9" w:rsidP="00D02998">
      <w:pPr>
        <w:widowControl/>
        <w:autoSpaceDE/>
        <w:autoSpaceDN/>
        <w:adjustRightInd/>
        <w:jc w:val="right"/>
        <w:rPr>
          <w:sz w:val="22"/>
          <w:szCs w:val="22"/>
        </w:rPr>
      </w:pPr>
    </w:p>
    <w:p w:rsidR="00D02998" w:rsidRPr="00E07018" w:rsidRDefault="00D02998" w:rsidP="00D02998">
      <w:pPr>
        <w:widowControl/>
        <w:autoSpaceDE/>
        <w:autoSpaceDN/>
        <w:adjustRightInd/>
        <w:jc w:val="right"/>
        <w:rPr>
          <w:sz w:val="22"/>
          <w:szCs w:val="22"/>
        </w:rPr>
      </w:pPr>
      <w:r w:rsidRPr="00E07018">
        <w:rPr>
          <w:sz w:val="22"/>
          <w:szCs w:val="22"/>
        </w:rPr>
        <w:t xml:space="preserve">Приложение №2 к Требованиям </w:t>
      </w:r>
    </w:p>
    <w:p w:rsidR="00D02998" w:rsidRPr="00E07018" w:rsidRDefault="00D02998" w:rsidP="00D02998">
      <w:pPr>
        <w:keepNext/>
        <w:widowControl/>
        <w:autoSpaceDE/>
        <w:autoSpaceDN/>
        <w:adjustRightInd/>
        <w:spacing w:line="240" w:lineRule="atLeast"/>
        <w:ind w:left="567" w:hanging="567"/>
        <w:jc w:val="center"/>
        <w:outlineLvl w:val="0"/>
        <w:rPr>
          <w:b/>
          <w:bCs/>
          <w:sz w:val="22"/>
          <w:szCs w:val="22"/>
        </w:rPr>
      </w:pPr>
    </w:p>
    <w:p w:rsidR="00D02998" w:rsidRPr="00E07018" w:rsidRDefault="00D02998" w:rsidP="00D02998">
      <w:pPr>
        <w:keepNext/>
        <w:widowControl/>
        <w:autoSpaceDE/>
        <w:autoSpaceDN/>
        <w:adjustRightInd/>
        <w:spacing w:line="240" w:lineRule="atLeast"/>
        <w:ind w:left="567" w:hanging="567"/>
        <w:jc w:val="center"/>
        <w:outlineLvl w:val="0"/>
        <w:rPr>
          <w:bCs/>
          <w:sz w:val="22"/>
          <w:szCs w:val="22"/>
        </w:rPr>
      </w:pPr>
      <w:r w:rsidRPr="00E07018">
        <w:rPr>
          <w:b/>
          <w:bCs/>
          <w:sz w:val="22"/>
          <w:szCs w:val="22"/>
        </w:rPr>
        <w:t>Контрольный лист</w:t>
      </w:r>
      <w:bookmarkStart w:id="2" w:name="_Toc200518450"/>
      <w:bookmarkStart w:id="3" w:name="_Toc202163190"/>
      <w:r w:rsidRPr="00E07018">
        <w:rPr>
          <w:b/>
          <w:bCs/>
          <w:sz w:val="22"/>
          <w:szCs w:val="22"/>
        </w:rPr>
        <w:t xml:space="preserve"> по проверке специальной техники</w:t>
      </w:r>
      <w:bookmarkEnd w:id="2"/>
      <w:bookmarkEnd w:id="3"/>
    </w:p>
    <w:p w:rsidR="00D02998" w:rsidRPr="00E07018" w:rsidRDefault="00D02998" w:rsidP="00D02998">
      <w:pPr>
        <w:widowControl/>
        <w:autoSpaceDE/>
        <w:autoSpaceDN/>
        <w:adjustRightInd/>
        <w:spacing w:line="240" w:lineRule="atLeast"/>
        <w:jc w:val="center"/>
        <w:rPr>
          <w:sz w:val="22"/>
          <w:szCs w:val="22"/>
        </w:rPr>
      </w:pPr>
      <w:r w:rsidRPr="00E07018">
        <w:rPr>
          <w:sz w:val="22"/>
          <w:szCs w:val="22"/>
        </w:rPr>
        <w:t>_______________________________________</w:t>
      </w:r>
    </w:p>
    <w:p w:rsidR="00D02998" w:rsidRPr="00E07018" w:rsidRDefault="00D02998" w:rsidP="00D02998">
      <w:pPr>
        <w:widowControl/>
        <w:autoSpaceDE/>
        <w:autoSpaceDN/>
        <w:adjustRightInd/>
        <w:spacing w:line="240" w:lineRule="atLeast"/>
        <w:jc w:val="center"/>
        <w:rPr>
          <w:sz w:val="22"/>
          <w:szCs w:val="22"/>
        </w:rPr>
      </w:pPr>
      <w:r w:rsidRPr="00E07018">
        <w:rPr>
          <w:sz w:val="22"/>
          <w:szCs w:val="22"/>
        </w:rPr>
        <w:t>(наименование, марка, модель, регистрационный номер)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1059"/>
        <w:gridCol w:w="1574"/>
        <w:gridCol w:w="1825"/>
        <w:gridCol w:w="1134"/>
        <w:gridCol w:w="1416"/>
        <w:gridCol w:w="1381"/>
      </w:tblGrid>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t>Норма (наличие)</w:t>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t>Отклонение (отсутствие)</w:t>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t>Примечание</w:t>
            </w:r>
          </w:p>
        </w:tc>
      </w:tr>
      <w:tr w:rsidR="00D02998" w:rsidRPr="00E07018" w:rsidTr="00D02998">
        <w:trPr>
          <w:cantSplit/>
          <w:trHeight w:val="146"/>
        </w:trPr>
        <w:tc>
          <w:tcPr>
            <w:tcW w:w="10456" w:type="dxa"/>
            <w:gridSpan w:val="7"/>
            <w:tcBorders>
              <w:top w:val="single" w:sz="4" w:space="0" w:color="auto"/>
              <w:left w:val="single" w:sz="4" w:space="0" w:color="auto"/>
              <w:bottom w:val="single" w:sz="4" w:space="0" w:color="auto"/>
              <w:right w:val="single" w:sz="4" w:space="0" w:color="auto"/>
            </w:tcBorders>
            <w:vAlign w:val="bottom"/>
          </w:tcPr>
          <w:p w:rsidR="00D02998" w:rsidRPr="00E07018" w:rsidRDefault="00D02998" w:rsidP="00D02998">
            <w:pPr>
              <w:keepNext/>
              <w:keepLines/>
              <w:widowControl/>
              <w:autoSpaceDE/>
              <w:autoSpaceDN/>
              <w:adjustRightInd/>
              <w:spacing w:before="200" w:line="240" w:lineRule="atLeast"/>
              <w:jc w:val="center"/>
              <w:outlineLvl w:val="3"/>
              <w:rPr>
                <w:rFonts w:eastAsiaTheme="majorEastAsia"/>
                <w:bCs/>
                <w:i/>
                <w:iCs/>
                <w:color w:val="4F81BD" w:themeColor="accent1"/>
                <w:sz w:val="22"/>
                <w:szCs w:val="22"/>
              </w:rPr>
            </w:pPr>
            <w:r w:rsidRPr="00E07018">
              <w:rPr>
                <w:rFonts w:eastAsiaTheme="majorEastAsia"/>
                <w:b/>
                <w:bCs/>
                <w:i/>
                <w:iCs/>
                <w:color w:val="4F81BD" w:themeColor="accent1"/>
                <w:sz w:val="22"/>
                <w:szCs w:val="22"/>
              </w:rPr>
              <w:t>Внешние световые приборы, электрооборудование</w:t>
            </w:r>
          </w:p>
        </w:tc>
      </w:tr>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 xml:space="preserve">Фары дальнего и ближнего света,  </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Противотуманные фары</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Сигналы торможения</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Габаритные огни</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Указатель поворота, аварийная сигнализация</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Огни заднего хода</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Светоотражатели</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Звуковой сигнал</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Звуковой сигнал движения задним ходом</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10456" w:type="dxa"/>
            <w:gridSpan w:val="7"/>
            <w:tcBorders>
              <w:top w:val="single" w:sz="4" w:space="0" w:color="auto"/>
              <w:left w:val="single" w:sz="4" w:space="0" w:color="auto"/>
              <w:bottom w:val="single" w:sz="4" w:space="0" w:color="auto"/>
              <w:right w:val="single" w:sz="4" w:space="0" w:color="auto"/>
            </w:tcBorders>
            <w:vAlign w:val="bottom"/>
          </w:tcPr>
          <w:p w:rsidR="00D02998" w:rsidRPr="00E07018" w:rsidRDefault="00D02998" w:rsidP="00D02998">
            <w:pPr>
              <w:keepNext/>
              <w:keepLines/>
              <w:widowControl/>
              <w:autoSpaceDE/>
              <w:autoSpaceDN/>
              <w:adjustRightInd/>
              <w:spacing w:before="200" w:line="240" w:lineRule="atLeast"/>
              <w:jc w:val="center"/>
              <w:outlineLvl w:val="3"/>
              <w:rPr>
                <w:rFonts w:eastAsiaTheme="majorEastAsia"/>
                <w:bCs/>
                <w:i/>
                <w:iCs/>
                <w:color w:val="4F81BD" w:themeColor="accent1"/>
                <w:sz w:val="22"/>
                <w:szCs w:val="22"/>
              </w:rPr>
            </w:pPr>
            <w:r w:rsidRPr="00E07018">
              <w:rPr>
                <w:rFonts w:eastAsiaTheme="majorEastAsia"/>
                <w:b/>
                <w:bCs/>
                <w:i/>
                <w:iCs/>
                <w:color w:val="4F81BD" w:themeColor="accent1"/>
                <w:sz w:val="22"/>
                <w:szCs w:val="22"/>
              </w:rPr>
              <w:t>Средства и устройства безопасности</w:t>
            </w:r>
          </w:p>
        </w:tc>
      </w:tr>
      <w:tr w:rsidR="00D02998" w:rsidRPr="00E07018" w:rsidTr="00D02998">
        <w:trPr>
          <w:cantSplit/>
          <w:trHeight w:val="268"/>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Ремни безопасности</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Аптечка первой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Огнетушитель</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shd w:val="clear" w:color="auto" w:fill="FFFFFF"/>
              </w:rPr>
            </w:pPr>
            <w:r w:rsidRPr="00E07018">
              <w:rPr>
                <w:sz w:val="22"/>
                <w:szCs w:val="22"/>
                <w:shd w:val="clear" w:color="auto" w:fill="FFFFFF"/>
              </w:rPr>
              <w:t>Искрогаситель</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Знак аварийной остановки</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Буксировочный трос</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Светоотражающий жилет</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Противооткатные упоры, не менее двух</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rPr>
            </w:pPr>
            <w:r w:rsidRPr="00E07018">
              <w:rPr>
                <w:sz w:val="22"/>
                <w:szCs w:val="22"/>
                <w:shd w:val="clear" w:color="auto" w:fill="FFFFFF"/>
              </w:rPr>
              <w:t>Устройство безопасности</w:t>
            </w:r>
            <w:r w:rsidRPr="00E07018">
              <w:rPr>
                <w:b/>
                <w:bCs/>
                <w:sz w:val="22"/>
                <w:szCs w:val="22"/>
                <w:bdr w:val="none" w:sz="0" w:space="0" w:color="auto" w:frame="1"/>
                <w:shd w:val="clear" w:color="auto" w:fill="FFFFFF"/>
              </w:rPr>
              <w:t>,</w:t>
            </w:r>
            <w:r w:rsidRPr="00E07018">
              <w:rPr>
                <w:sz w:val="22"/>
                <w:szCs w:val="22"/>
                <w:shd w:val="clear" w:color="auto" w:fill="FFFFFF"/>
              </w:rPr>
              <w:t xml:space="preserve"> для защиты от перегрузок и опрокидывания, а так же для координатной защиты, при работе в стеснённых условиях и вблизи линий электропередач (ЛЭП).</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jc w:val="center"/>
              <w:rPr>
                <w:b/>
                <w:sz w:val="22"/>
                <w:szCs w:val="22"/>
              </w:rPr>
            </w:pPr>
            <w:r w:rsidRPr="00E07018">
              <w:rPr>
                <w:b/>
                <w:sz w:val="22"/>
                <w:szCs w:val="22"/>
              </w:rPr>
              <w:t>Механический осмотр</w:t>
            </w:r>
          </w:p>
        </w:tc>
      </w:tr>
      <w:tr w:rsidR="00D02998" w:rsidRPr="00E07018" w:rsidTr="00D02998">
        <w:trPr>
          <w:cantSplit/>
          <w:trHeight w:val="280"/>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shd w:val="clear" w:color="auto" w:fill="FFFFFF"/>
              </w:rPr>
            </w:pPr>
            <w:r w:rsidRPr="00E07018">
              <w:rPr>
                <w:sz w:val="22"/>
                <w:szCs w:val="22"/>
                <w:shd w:val="clear" w:color="auto" w:fill="FFFFFF"/>
              </w:rPr>
              <w:t>Наличие запасного колеса</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shd w:val="clear" w:color="auto" w:fill="FFFFFF"/>
              </w:rPr>
            </w:pPr>
            <w:r w:rsidRPr="00E07018">
              <w:rPr>
                <w:sz w:val="22"/>
                <w:szCs w:val="22"/>
                <w:shd w:val="clear" w:color="auto" w:fill="FFFFFF"/>
              </w:rPr>
              <w:t>Наличие оборудования для замены шин</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shd w:val="clear" w:color="auto" w:fill="FFFFFF"/>
              </w:rPr>
            </w:pPr>
            <w:r w:rsidRPr="00E07018">
              <w:rPr>
                <w:sz w:val="22"/>
                <w:szCs w:val="22"/>
                <w:shd w:val="clear" w:color="auto" w:fill="FFFFFF"/>
              </w:rPr>
              <w:t>Состояние лобового стекла (трещины, потертости)</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314"/>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spacing w:line="240" w:lineRule="atLeast"/>
              <w:rPr>
                <w:sz w:val="22"/>
                <w:szCs w:val="22"/>
                <w:shd w:val="clear" w:color="auto" w:fill="FFFFFF"/>
              </w:rPr>
            </w:pPr>
            <w:r w:rsidRPr="00E07018">
              <w:rPr>
                <w:rFonts w:eastAsia="Calibri"/>
                <w:sz w:val="22"/>
                <w:szCs w:val="22"/>
              </w:rPr>
              <w:t xml:space="preserve">Работоспособность стеклоочистителей и </w:t>
            </w:r>
            <w:proofErr w:type="spellStart"/>
            <w:r w:rsidRPr="00E07018">
              <w:rPr>
                <w:rFonts w:eastAsia="Calibri"/>
                <w:sz w:val="22"/>
                <w:szCs w:val="22"/>
              </w:rPr>
              <w:t>омывателей</w:t>
            </w:r>
            <w:proofErr w:type="spellEnd"/>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spacing w:line="240" w:lineRule="atLeast"/>
              <w:rPr>
                <w:rFonts w:eastAsia="Calibri"/>
                <w:sz w:val="22"/>
                <w:szCs w:val="22"/>
              </w:rPr>
            </w:pPr>
            <w:r w:rsidRPr="00E07018">
              <w:rPr>
                <w:rFonts w:eastAsia="Calibri"/>
                <w:sz w:val="22"/>
                <w:szCs w:val="22"/>
              </w:rPr>
              <w:t xml:space="preserve">Состояние шин (порезы, грыжи и </w:t>
            </w:r>
            <w:proofErr w:type="spellStart"/>
            <w:r w:rsidRPr="00E07018">
              <w:rPr>
                <w:rFonts w:eastAsia="Calibri"/>
                <w:sz w:val="22"/>
                <w:szCs w:val="22"/>
              </w:rPr>
              <w:t>т.д</w:t>
            </w:r>
            <w:proofErr w:type="spellEnd"/>
            <w:r w:rsidRPr="00E07018">
              <w:rPr>
                <w:rFonts w:eastAsia="Calibri"/>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629"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shd w:val="clear" w:color="auto" w:fill="FFFFFF"/>
              </w:rPr>
            </w:pPr>
            <w:r w:rsidRPr="00E07018">
              <w:rPr>
                <w:sz w:val="22"/>
                <w:szCs w:val="22"/>
                <w:shd w:val="clear" w:color="auto" w:fill="FFFFFF"/>
              </w:rPr>
              <w:t>Наличие топлива</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Pr>
        <w:tc>
          <w:tcPr>
            <w:tcW w:w="7763" w:type="dxa"/>
            <w:gridSpan w:val="5"/>
            <w:vMerge w:val="restart"/>
            <w:tcBorders>
              <w:top w:val="single" w:sz="4" w:space="0" w:color="auto"/>
              <w:left w:val="single" w:sz="4" w:space="0" w:color="auto"/>
              <w:bottom w:val="single" w:sz="4" w:space="0" w:color="auto"/>
              <w:right w:val="single" w:sz="4" w:space="0" w:color="auto"/>
            </w:tcBorders>
            <w:vAlign w:val="bottom"/>
          </w:tcPr>
          <w:p w:rsidR="00D02998" w:rsidRPr="00E07018" w:rsidRDefault="00D02998" w:rsidP="00D02998">
            <w:pPr>
              <w:widowControl/>
              <w:autoSpaceDE/>
              <w:autoSpaceDN/>
              <w:adjustRightInd/>
              <w:spacing w:line="240" w:lineRule="atLeast"/>
              <w:jc w:val="both"/>
              <w:rPr>
                <w:b/>
                <w:bCs/>
                <w:snapToGrid w:val="0"/>
                <w:sz w:val="22"/>
                <w:szCs w:val="22"/>
              </w:rPr>
            </w:pPr>
            <w:r w:rsidRPr="00E07018">
              <w:rPr>
                <w:b/>
                <w:bCs/>
                <w:snapToGrid w:val="0"/>
                <w:sz w:val="22"/>
                <w:szCs w:val="22"/>
              </w:rPr>
              <w:t xml:space="preserve">Данное транспортное средство соответствует требованиям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02998" w:rsidRPr="00E07018" w:rsidRDefault="00D02998" w:rsidP="00D02998">
            <w:pPr>
              <w:widowControl/>
              <w:autoSpaceDE/>
              <w:autoSpaceDN/>
              <w:adjustRightInd/>
              <w:spacing w:line="240" w:lineRule="atLeast"/>
              <w:jc w:val="center"/>
              <w:rPr>
                <w:b/>
                <w:bCs/>
                <w:sz w:val="22"/>
                <w:szCs w:val="22"/>
              </w:rPr>
            </w:pPr>
            <w:r w:rsidRPr="00E07018">
              <w:rPr>
                <w:b/>
                <w:bCs/>
                <w:sz w:val="22"/>
                <w:szCs w:val="22"/>
              </w:rPr>
              <w:t>Да</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D02998" w:rsidRPr="00E07018" w:rsidRDefault="00D02998" w:rsidP="00D02998">
            <w:pPr>
              <w:widowControl/>
              <w:autoSpaceDE/>
              <w:autoSpaceDN/>
              <w:adjustRightInd/>
              <w:spacing w:line="240" w:lineRule="atLeast"/>
              <w:jc w:val="center"/>
              <w:rPr>
                <w:b/>
                <w:bCs/>
                <w:sz w:val="22"/>
                <w:szCs w:val="22"/>
              </w:rPr>
            </w:pPr>
            <w:r w:rsidRPr="00E07018">
              <w:rPr>
                <w:b/>
                <w:bCs/>
                <w:sz w:val="22"/>
                <w:szCs w:val="22"/>
              </w:rPr>
              <w:t>Нет</w:t>
            </w:r>
          </w:p>
        </w:tc>
      </w:tr>
      <w:tr w:rsidR="00D02998" w:rsidRPr="00E07018" w:rsidTr="00D02998">
        <w:trPr>
          <w:cantSplit/>
        </w:trPr>
        <w:tc>
          <w:tcPr>
            <w:tcW w:w="7763" w:type="dxa"/>
            <w:gridSpan w:val="5"/>
            <w:vMerge/>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b/>
                <w:bCs/>
                <w:snapToGrid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27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r>
      <w:tr w:rsidR="00D02998" w:rsidRPr="00E07018" w:rsidTr="00D02998">
        <w:tc>
          <w:tcPr>
            <w:tcW w:w="10456" w:type="dxa"/>
            <w:gridSpan w:val="7"/>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both"/>
              <w:rPr>
                <w:b/>
                <w:bCs/>
                <w:snapToGrid w:val="0"/>
                <w:sz w:val="22"/>
                <w:szCs w:val="22"/>
              </w:rPr>
            </w:pPr>
            <w:r w:rsidRPr="00E07018">
              <w:rPr>
                <w:b/>
                <w:bCs/>
                <w:snapToGrid w:val="0"/>
                <w:sz w:val="22"/>
                <w:szCs w:val="22"/>
              </w:rPr>
              <w:t>Комментарии:</w:t>
            </w:r>
          </w:p>
        </w:tc>
      </w:tr>
      <w:tr w:rsidR="00D02998" w:rsidRPr="00E07018" w:rsidTr="00D02998">
        <w:trPr>
          <w:cantSplit/>
          <w:trHeight w:val="90"/>
        </w:trPr>
        <w:tc>
          <w:tcPr>
            <w:tcW w:w="2093"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r w:rsidRPr="00E07018">
              <w:rPr>
                <w:sz w:val="22"/>
                <w:szCs w:val="22"/>
              </w:rPr>
              <w:lastRenderedPageBreak/>
              <w:t>Лицо, проводившее осмотр:</w:t>
            </w:r>
          </w:p>
        </w:tc>
        <w:tc>
          <w:tcPr>
            <w:tcW w:w="1096"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p>
          <w:p w:rsidR="00D02998" w:rsidRPr="00E07018" w:rsidRDefault="00D02998" w:rsidP="00D02998">
            <w:pPr>
              <w:widowControl/>
              <w:autoSpaceDE/>
              <w:autoSpaceDN/>
              <w:adjustRightInd/>
              <w:spacing w:line="240" w:lineRule="atLeast"/>
              <w:jc w:val="center"/>
              <w:rPr>
                <w:b/>
                <w:bCs/>
                <w:sz w:val="22"/>
                <w:szCs w:val="22"/>
              </w:rPr>
            </w:pPr>
          </w:p>
        </w:tc>
        <w:tc>
          <w:tcPr>
            <w:tcW w:w="159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r w:rsidRPr="00E07018">
              <w:rPr>
                <w:sz w:val="22"/>
                <w:szCs w:val="22"/>
              </w:rPr>
              <w:t>Подпись:</w:t>
            </w:r>
          </w:p>
        </w:tc>
        <w:tc>
          <w:tcPr>
            <w:tcW w:w="184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r w:rsidRPr="00E07018">
              <w:rPr>
                <w:sz w:val="22"/>
                <w:szCs w:val="22"/>
              </w:rPr>
              <w:t xml:space="preserve">Водитель </w:t>
            </w:r>
          </w:p>
          <w:p w:rsidR="00D02998" w:rsidRPr="00E07018" w:rsidRDefault="00D02998" w:rsidP="00D02998">
            <w:pPr>
              <w:widowControl/>
              <w:autoSpaceDE/>
              <w:autoSpaceDN/>
              <w:adjustRightInd/>
              <w:spacing w:line="240" w:lineRule="atLeast"/>
              <w:rPr>
                <w:sz w:val="22"/>
                <w:szCs w:val="22"/>
              </w:rPr>
            </w:pPr>
            <w:r w:rsidRPr="00E07018">
              <w:rPr>
                <w:sz w:val="22"/>
                <w:szCs w:val="22"/>
              </w:rPr>
              <w:t>(машинист):</w:t>
            </w:r>
          </w:p>
        </w:tc>
        <w:tc>
          <w:tcPr>
            <w:tcW w:w="113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b/>
                <w:bCs/>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r w:rsidRPr="00E07018">
              <w:rPr>
                <w:sz w:val="22"/>
                <w:szCs w:val="22"/>
              </w:rPr>
              <w:t>Подпись:</w:t>
            </w:r>
          </w:p>
        </w:tc>
      </w:tr>
    </w:tbl>
    <w:p w:rsidR="00D02998" w:rsidRPr="00E07018" w:rsidRDefault="00D02998" w:rsidP="00D02998">
      <w:pPr>
        <w:widowControl/>
        <w:autoSpaceDE/>
        <w:autoSpaceDN/>
        <w:adjustRightInd/>
        <w:spacing w:line="240" w:lineRule="atLeast"/>
        <w:rPr>
          <w:b/>
          <w:sz w:val="22"/>
          <w:szCs w:val="22"/>
        </w:rPr>
      </w:pPr>
      <w:r w:rsidRPr="00E07018">
        <w:rPr>
          <w:b/>
          <w:sz w:val="22"/>
          <w:szCs w:val="22"/>
        </w:rPr>
        <w:t>Примечание:</w:t>
      </w:r>
    </w:p>
    <w:p w:rsidR="00D02998" w:rsidRPr="00E07018" w:rsidRDefault="00D02998" w:rsidP="00D02998">
      <w:pPr>
        <w:widowControl/>
        <w:numPr>
          <w:ilvl w:val="0"/>
          <w:numId w:val="14"/>
        </w:numPr>
        <w:autoSpaceDE/>
        <w:autoSpaceDN/>
        <w:adjustRightInd/>
        <w:spacing w:line="240" w:lineRule="atLeast"/>
        <w:rPr>
          <w:sz w:val="22"/>
          <w:szCs w:val="22"/>
        </w:rPr>
      </w:pPr>
      <w:r w:rsidRPr="00E07018">
        <w:rPr>
          <w:sz w:val="22"/>
          <w:szCs w:val="22"/>
        </w:rPr>
        <w:t>Заполнение контрольного листа осуществляется каждый раз при прибытии техники на Объект.</w:t>
      </w:r>
    </w:p>
    <w:p w:rsidR="004424F9" w:rsidRPr="00E07018" w:rsidRDefault="004424F9" w:rsidP="0007777B">
      <w:pPr>
        <w:keepNext/>
        <w:widowControl/>
        <w:autoSpaceDE/>
        <w:autoSpaceDN/>
        <w:adjustRightInd/>
        <w:spacing w:line="240" w:lineRule="atLeast"/>
        <w:outlineLvl w:val="0"/>
        <w:rPr>
          <w:bCs/>
          <w:sz w:val="22"/>
          <w:szCs w:val="22"/>
        </w:rPr>
      </w:pPr>
    </w:p>
    <w:p w:rsidR="004424F9" w:rsidRPr="00E07018" w:rsidRDefault="004424F9" w:rsidP="00D02998">
      <w:pPr>
        <w:keepNext/>
        <w:widowControl/>
        <w:autoSpaceDE/>
        <w:autoSpaceDN/>
        <w:adjustRightInd/>
        <w:spacing w:line="240" w:lineRule="atLeast"/>
        <w:ind w:left="567" w:hanging="567"/>
        <w:jc w:val="right"/>
        <w:outlineLvl w:val="0"/>
        <w:rPr>
          <w:bCs/>
          <w:sz w:val="22"/>
          <w:szCs w:val="22"/>
        </w:rPr>
      </w:pPr>
    </w:p>
    <w:p w:rsidR="00D02998" w:rsidRPr="0007777B" w:rsidRDefault="00D02998" w:rsidP="0007777B">
      <w:pPr>
        <w:keepNext/>
        <w:widowControl/>
        <w:autoSpaceDE/>
        <w:autoSpaceDN/>
        <w:adjustRightInd/>
        <w:spacing w:line="240" w:lineRule="atLeast"/>
        <w:ind w:left="567" w:hanging="567"/>
        <w:jc w:val="right"/>
        <w:outlineLvl w:val="0"/>
        <w:rPr>
          <w:bCs/>
          <w:sz w:val="22"/>
          <w:szCs w:val="22"/>
        </w:rPr>
      </w:pPr>
      <w:r w:rsidRPr="00E07018">
        <w:rPr>
          <w:bCs/>
          <w:sz w:val="22"/>
          <w:szCs w:val="22"/>
        </w:rPr>
        <w:t>Приложение №3 к Требованиям</w:t>
      </w:r>
    </w:p>
    <w:p w:rsidR="00D02998" w:rsidRPr="00E07018" w:rsidRDefault="00D02998" w:rsidP="00D02998">
      <w:pPr>
        <w:keepNext/>
        <w:widowControl/>
        <w:autoSpaceDE/>
        <w:autoSpaceDN/>
        <w:adjustRightInd/>
        <w:spacing w:line="240" w:lineRule="atLeast"/>
        <w:ind w:left="567" w:hanging="567"/>
        <w:jc w:val="center"/>
        <w:outlineLvl w:val="0"/>
        <w:rPr>
          <w:b/>
          <w:bCs/>
          <w:sz w:val="22"/>
          <w:szCs w:val="22"/>
        </w:rPr>
      </w:pPr>
    </w:p>
    <w:p w:rsidR="00D02998" w:rsidRPr="00E07018" w:rsidRDefault="00D02998" w:rsidP="00D02998">
      <w:pPr>
        <w:keepNext/>
        <w:widowControl/>
        <w:autoSpaceDE/>
        <w:autoSpaceDN/>
        <w:adjustRightInd/>
        <w:spacing w:line="240" w:lineRule="atLeast"/>
        <w:ind w:left="567" w:hanging="567"/>
        <w:jc w:val="center"/>
        <w:outlineLvl w:val="0"/>
        <w:rPr>
          <w:bCs/>
          <w:sz w:val="22"/>
          <w:szCs w:val="22"/>
        </w:rPr>
      </w:pPr>
      <w:r w:rsidRPr="00E07018">
        <w:rPr>
          <w:b/>
          <w:bCs/>
          <w:sz w:val="22"/>
          <w:szCs w:val="22"/>
        </w:rPr>
        <w:t>Контрольный лист  по проверке техники для перевозки людей</w:t>
      </w:r>
    </w:p>
    <w:p w:rsidR="00D02998" w:rsidRPr="00E07018" w:rsidRDefault="00D02998" w:rsidP="00D02998">
      <w:pPr>
        <w:widowControl/>
        <w:autoSpaceDE/>
        <w:autoSpaceDN/>
        <w:adjustRightInd/>
        <w:spacing w:line="240" w:lineRule="atLeast"/>
        <w:jc w:val="center"/>
        <w:rPr>
          <w:sz w:val="22"/>
          <w:szCs w:val="22"/>
        </w:rPr>
      </w:pPr>
      <w:r w:rsidRPr="00E07018">
        <w:rPr>
          <w:sz w:val="22"/>
          <w:szCs w:val="22"/>
        </w:rPr>
        <w:t>_______________________________________</w:t>
      </w:r>
    </w:p>
    <w:p w:rsidR="00D02998" w:rsidRPr="00E07018" w:rsidRDefault="00D02998" w:rsidP="00D02998">
      <w:pPr>
        <w:widowControl/>
        <w:autoSpaceDE/>
        <w:autoSpaceDN/>
        <w:adjustRightInd/>
        <w:spacing w:line="240" w:lineRule="atLeast"/>
        <w:jc w:val="center"/>
        <w:rPr>
          <w:sz w:val="22"/>
          <w:szCs w:val="22"/>
        </w:rPr>
      </w:pPr>
      <w:r w:rsidRPr="00E07018">
        <w:rPr>
          <w:sz w:val="22"/>
          <w:szCs w:val="22"/>
        </w:rPr>
        <w:t>(наименование, марка, модель, регистрационный номер)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948"/>
        <w:gridCol w:w="1523"/>
        <w:gridCol w:w="1784"/>
        <w:gridCol w:w="1215"/>
        <w:gridCol w:w="1492"/>
        <w:gridCol w:w="1487"/>
      </w:tblGrid>
      <w:tr w:rsidR="00D02998" w:rsidRPr="00E07018" w:rsidTr="00D02998">
        <w:trPr>
          <w:cantSplit/>
          <w:trHeight w:val="146"/>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t>Норма (наличие)</w:t>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t>Отклонение (отсутствие)</w:t>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t>Примечание</w:t>
            </w:r>
          </w:p>
        </w:tc>
      </w:tr>
      <w:tr w:rsidR="00D02998" w:rsidRPr="00E07018" w:rsidTr="00D02998">
        <w:trPr>
          <w:cantSplit/>
          <w:trHeight w:val="146"/>
        </w:trPr>
        <w:tc>
          <w:tcPr>
            <w:tcW w:w="10456" w:type="dxa"/>
            <w:gridSpan w:val="7"/>
            <w:tcBorders>
              <w:top w:val="single" w:sz="4" w:space="0" w:color="auto"/>
              <w:left w:val="single" w:sz="4" w:space="0" w:color="auto"/>
              <w:bottom w:val="single" w:sz="4" w:space="0" w:color="auto"/>
              <w:right w:val="single" w:sz="4" w:space="0" w:color="auto"/>
            </w:tcBorders>
            <w:vAlign w:val="bottom"/>
          </w:tcPr>
          <w:p w:rsidR="00D02998" w:rsidRPr="00E07018" w:rsidRDefault="00D02998" w:rsidP="00D02998">
            <w:pPr>
              <w:keepNext/>
              <w:keepLines/>
              <w:widowControl/>
              <w:autoSpaceDE/>
              <w:autoSpaceDN/>
              <w:adjustRightInd/>
              <w:spacing w:before="200" w:line="240" w:lineRule="atLeast"/>
              <w:jc w:val="center"/>
              <w:outlineLvl w:val="3"/>
              <w:rPr>
                <w:rFonts w:eastAsiaTheme="majorEastAsia"/>
                <w:bCs/>
                <w:i/>
                <w:iCs/>
                <w:color w:val="4F81BD" w:themeColor="accent1"/>
                <w:sz w:val="22"/>
                <w:szCs w:val="22"/>
              </w:rPr>
            </w:pPr>
            <w:r w:rsidRPr="00E07018">
              <w:rPr>
                <w:rFonts w:eastAsiaTheme="majorEastAsia"/>
                <w:b/>
                <w:bCs/>
                <w:i/>
                <w:iCs/>
                <w:color w:val="4F81BD" w:themeColor="accent1"/>
                <w:sz w:val="22"/>
                <w:szCs w:val="22"/>
              </w:rPr>
              <w:t>Внешние световые приборы, электрооборудование</w:t>
            </w:r>
          </w:p>
        </w:tc>
      </w:tr>
      <w:tr w:rsidR="00D02998" w:rsidRPr="00E07018" w:rsidTr="00D02998">
        <w:trPr>
          <w:cantSplit/>
          <w:trHeight w:val="146"/>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 xml:space="preserve">Фары дальнего и ближнего света,  </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Противотуманные фары</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Сигналы торможения</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Габаритные огни</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Указатель поворота, аварийная сигнализация</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Огни заднего хода</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Звуковой сигнал</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146"/>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Звуковой сигнал движения задним ходом</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10456" w:type="dxa"/>
            <w:gridSpan w:val="7"/>
            <w:tcBorders>
              <w:top w:val="single" w:sz="4" w:space="0" w:color="auto"/>
              <w:left w:val="single" w:sz="4" w:space="0" w:color="auto"/>
              <w:bottom w:val="single" w:sz="4" w:space="0" w:color="auto"/>
              <w:right w:val="single" w:sz="4" w:space="0" w:color="auto"/>
            </w:tcBorders>
            <w:vAlign w:val="bottom"/>
          </w:tcPr>
          <w:p w:rsidR="00D02998" w:rsidRPr="00E07018" w:rsidRDefault="00D02998" w:rsidP="00D02998">
            <w:pPr>
              <w:keepNext/>
              <w:keepLines/>
              <w:widowControl/>
              <w:autoSpaceDE/>
              <w:autoSpaceDN/>
              <w:adjustRightInd/>
              <w:spacing w:before="200" w:line="240" w:lineRule="atLeast"/>
              <w:jc w:val="center"/>
              <w:outlineLvl w:val="3"/>
              <w:rPr>
                <w:rFonts w:eastAsiaTheme="majorEastAsia"/>
                <w:bCs/>
                <w:i/>
                <w:iCs/>
                <w:color w:val="4F81BD" w:themeColor="accent1"/>
                <w:sz w:val="22"/>
                <w:szCs w:val="22"/>
              </w:rPr>
            </w:pPr>
            <w:r w:rsidRPr="00E07018">
              <w:rPr>
                <w:rFonts w:eastAsiaTheme="majorEastAsia"/>
                <w:b/>
                <w:bCs/>
                <w:i/>
                <w:iCs/>
                <w:color w:val="4F81BD" w:themeColor="accent1"/>
                <w:sz w:val="22"/>
                <w:szCs w:val="22"/>
              </w:rPr>
              <w:t>Средства и устройства безопасности</w:t>
            </w:r>
          </w:p>
        </w:tc>
      </w:tr>
      <w:tr w:rsidR="00D02998" w:rsidRPr="00E07018" w:rsidTr="00D02998">
        <w:trPr>
          <w:cantSplit/>
          <w:trHeight w:val="268"/>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 xml:space="preserve">Трехточечные ремни безопасности (для всех пассажиров) </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Аптечка первой медицинской помощи</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Огнетушитель</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Знак аварийной остановки</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Буксировочный трос</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68"/>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color w:val="000000"/>
                <w:sz w:val="22"/>
                <w:szCs w:val="22"/>
              </w:rPr>
            </w:pPr>
            <w:r w:rsidRPr="00E07018">
              <w:rPr>
                <w:snapToGrid w:val="0"/>
                <w:color w:val="000000"/>
                <w:sz w:val="22"/>
                <w:szCs w:val="22"/>
              </w:rPr>
              <w:t>Светоотражающий жилет</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napToGrid w:val="0"/>
                <w:sz w:val="22"/>
                <w:szCs w:val="22"/>
              </w:rPr>
            </w:pPr>
            <w:r w:rsidRPr="00E07018">
              <w:rPr>
                <w:snapToGrid w:val="0"/>
                <w:sz w:val="22"/>
                <w:szCs w:val="22"/>
              </w:rPr>
              <w:t>Переговорное устройство вахтового автомобиля (работоспособность)</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rPr>
            </w:pPr>
            <w:r w:rsidRPr="00E07018">
              <w:rPr>
                <w:sz w:val="22"/>
                <w:szCs w:val="22"/>
              </w:rPr>
              <w:t>Наличие окна аварийного выхода</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rPr>
            </w:pPr>
            <w:r w:rsidRPr="00E07018">
              <w:rPr>
                <w:sz w:val="22"/>
                <w:szCs w:val="22"/>
              </w:rPr>
              <w:t>Исправная лестница схода пассажиров из кабины ТС</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jc w:val="center"/>
              <w:rPr>
                <w:b/>
                <w:sz w:val="22"/>
                <w:szCs w:val="22"/>
              </w:rPr>
            </w:pPr>
            <w:r w:rsidRPr="00E07018">
              <w:rPr>
                <w:b/>
                <w:sz w:val="22"/>
                <w:szCs w:val="22"/>
              </w:rPr>
              <w:t>Механический осмотр</w:t>
            </w:r>
          </w:p>
        </w:tc>
      </w:tr>
      <w:tr w:rsidR="00D02998" w:rsidRPr="00E07018" w:rsidTr="00D02998">
        <w:trPr>
          <w:cantSplit/>
          <w:trHeight w:val="280"/>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shd w:val="clear" w:color="auto" w:fill="FFFFFF"/>
              </w:rPr>
            </w:pPr>
            <w:r w:rsidRPr="00E07018">
              <w:rPr>
                <w:sz w:val="22"/>
                <w:szCs w:val="22"/>
                <w:shd w:val="clear" w:color="auto" w:fill="FFFFFF"/>
              </w:rPr>
              <w:t>Наличие запасного колеса</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shd w:val="clear" w:color="auto" w:fill="FFFFFF"/>
              </w:rPr>
            </w:pPr>
            <w:r w:rsidRPr="00E07018">
              <w:rPr>
                <w:sz w:val="22"/>
                <w:szCs w:val="22"/>
                <w:shd w:val="clear" w:color="auto" w:fill="FFFFFF"/>
              </w:rPr>
              <w:t>Наличие оборудования для замены шин</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shd w:val="clear" w:color="auto" w:fill="FFFFFF"/>
              </w:rPr>
            </w:pPr>
            <w:r w:rsidRPr="00E07018">
              <w:rPr>
                <w:sz w:val="22"/>
                <w:szCs w:val="22"/>
                <w:shd w:val="clear" w:color="auto" w:fill="FFFFFF"/>
              </w:rPr>
              <w:t>Состояние лобового стекла (трещины, потертости)</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15"/>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spacing w:line="240" w:lineRule="atLeast"/>
              <w:rPr>
                <w:sz w:val="22"/>
                <w:szCs w:val="22"/>
                <w:shd w:val="clear" w:color="auto" w:fill="FFFFFF"/>
              </w:rPr>
            </w:pPr>
            <w:r w:rsidRPr="00E07018">
              <w:rPr>
                <w:rFonts w:eastAsia="Calibri"/>
                <w:sz w:val="22"/>
                <w:szCs w:val="22"/>
              </w:rPr>
              <w:t xml:space="preserve">Работоспособность стеклоочистителей и </w:t>
            </w:r>
            <w:proofErr w:type="spellStart"/>
            <w:r w:rsidRPr="00E07018">
              <w:rPr>
                <w:rFonts w:eastAsia="Calibri"/>
                <w:sz w:val="22"/>
                <w:szCs w:val="22"/>
              </w:rPr>
              <w:t>омывателей</w:t>
            </w:r>
            <w:proofErr w:type="spellEnd"/>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spacing w:line="240" w:lineRule="atLeast"/>
              <w:rPr>
                <w:rFonts w:eastAsia="Calibri"/>
                <w:sz w:val="22"/>
                <w:szCs w:val="22"/>
              </w:rPr>
            </w:pPr>
            <w:r w:rsidRPr="00E07018">
              <w:rPr>
                <w:rFonts w:eastAsia="Calibri"/>
                <w:sz w:val="22"/>
                <w:szCs w:val="22"/>
              </w:rPr>
              <w:t xml:space="preserve">Состояние шин (порезы, грыжи и </w:t>
            </w:r>
            <w:proofErr w:type="spellStart"/>
            <w:r w:rsidRPr="00E07018">
              <w:rPr>
                <w:rFonts w:eastAsia="Calibri"/>
                <w:sz w:val="22"/>
                <w:szCs w:val="22"/>
              </w:rPr>
              <w:t>т.д</w:t>
            </w:r>
            <w:proofErr w:type="spellEnd"/>
            <w:r w:rsidRPr="00E07018">
              <w:rPr>
                <w:rFonts w:eastAsia="Calibri"/>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Height w:val="280"/>
        </w:trPr>
        <w:tc>
          <w:tcPr>
            <w:tcW w:w="6262" w:type="dxa"/>
            <w:gridSpan w:val="4"/>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sz w:val="22"/>
                <w:szCs w:val="22"/>
                <w:shd w:val="clear" w:color="auto" w:fill="FFFFFF"/>
              </w:rPr>
            </w:pPr>
            <w:r w:rsidRPr="00E07018">
              <w:rPr>
                <w:sz w:val="22"/>
                <w:szCs w:val="22"/>
                <w:shd w:val="clear" w:color="auto" w:fill="FFFFFF"/>
              </w:rPr>
              <w:t>Наличие топлива</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p>
        </w:tc>
      </w:tr>
      <w:tr w:rsidR="00D02998" w:rsidRPr="00E07018" w:rsidTr="00D02998">
        <w:trPr>
          <w:cantSplit/>
        </w:trPr>
        <w:tc>
          <w:tcPr>
            <w:tcW w:w="7477" w:type="dxa"/>
            <w:gridSpan w:val="5"/>
            <w:vMerge w:val="restart"/>
            <w:tcBorders>
              <w:top w:val="single" w:sz="4" w:space="0" w:color="auto"/>
              <w:left w:val="single" w:sz="4" w:space="0" w:color="auto"/>
              <w:bottom w:val="single" w:sz="4" w:space="0" w:color="auto"/>
              <w:right w:val="single" w:sz="4" w:space="0" w:color="auto"/>
            </w:tcBorders>
            <w:vAlign w:val="bottom"/>
          </w:tcPr>
          <w:p w:rsidR="00D02998" w:rsidRPr="00E07018" w:rsidRDefault="00D02998" w:rsidP="00D02998">
            <w:pPr>
              <w:widowControl/>
              <w:autoSpaceDE/>
              <w:autoSpaceDN/>
              <w:adjustRightInd/>
              <w:spacing w:line="240" w:lineRule="atLeast"/>
              <w:jc w:val="both"/>
              <w:rPr>
                <w:b/>
                <w:bCs/>
                <w:snapToGrid w:val="0"/>
                <w:sz w:val="22"/>
                <w:szCs w:val="22"/>
              </w:rPr>
            </w:pPr>
            <w:r w:rsidRPr="00E07018">
              <w:rPr>
                <w:b/>
                <w:bCs/>
                <w:snapToGrid w:val="0"/>
                <w:sz w:val="22"/>
                <w:szCs w:val="22"/>
              </w:rPr>
              <w:t xml:space="preserve">Данное транспортное средство соответствует требованиям   </w:t>
            </w:r>
          </w:p>
        </w:tc>
        <w:tc>
          <w:tcPr>
            <w:tcW w:w="1492" w:type="dxa"/>
            <w:tcBorders>
              <w:top w:val="single" w:sz="4" w:space="0" w:color="auto"/>
              <w:left w:val="single" w:sz="4" w:space="0" w:color="auto"/>
              <w:bottom w:val="single" w:sz="4" w:space="0" w:color="auto"/>
              <w:right w:val="single" w:sz="4" w:space="0" w:color="auto"/>
            </w:tcBorders>
            <w:shd w:val="clear" w:color="auto" w:fill="92D050"/>
          </w:tcPr>
          <w:p w:rsidR="00D02998" w:rsidRPr="00E07018" w:rsidRDefault="00D02998" w:rsidP="00D02998">
            <w:pPr>
              <w:widowControl/>
              <w:autoSpaceDE/>
              <w:autoSpaceDN/>
              <w:adjustRightInd/>
              <w:spacing w:line="240" w:lineRule="atLeast"/>
              <w:jc w:val="center"/>
              <w:rPr>
                <w:b/>
                <w:bCs/>
                <w:sz w:val="22"/>
                <w:szCs w:val="22"/>
              </w:rPr>
            </w:pPr>
            <w:r w:rsidRPr="00E07018">
              <w:rPr>
                <w:b/>
                <w:bCs/>
                <w:sz w:val="22"/>
                <w:szCs w:val="22"/>
              </w:rPr>
              <w:t>Да</w:t>
            </w:r>
          </w:p>
        </w:tc>
        <w:tc>
          <w:tcPr>
            <w:tcW w:w="1487" w:type="dxa"/>
            <w:tcBorders>
              <w:top w:val="single" w:sz="4" w:space="0" w:color="auto"/>
              <w:left w:val="single" w:sz="4" w:space="0" w:color="auto"/>
              <w:bottom w:val="single" w:sz="4" w:space="0" w:color="auto"/>
              <w:right w:val="single" w:sz="4" w:space="0" w:color="auto"/>
            </w:tcBorders>
            <w:shd w:val="clear" w:color="auto" w:fill="FF0000"/>
          </w:tcPr>
          <w:p w:rsidR="00D02998" w:rsidRPr="00E07018" w:rsidRDefault="00D02998" w:rsidP="00D02998">
            <w:pPr>
              <w:widowControl/>
              <w:autoSpaceDE/>
              <w:autoSpaceDN/>
              <w:adjustRightInd/>
              <w:spacing w:line="240" w:lineRule="atLeast"/>
              <w:jc w:val="center"/>
              <w:rPr>
                <w:b/>
                <w:bCs/>
                <w:sz w:val="22"/>
                <w:szCs w:val="22"/>
              </w:rPr>
            </w:pPr>
            <w:r w:rsidRPr="00E07018">
              <w:rPr>
                <w:b/>
                <w:bCs/>
                <w:sz w:val="22"/>
                <w:szCs w:val="22"/>
              </w:rPr>
              <w:t>Нет</w:t>
            </w:r>
          </w:p>
        </w:tc>
      </w:tr>
      <w:tr w:rsidR="00D02998" w:rsidRPr="00E07018" w:rsidTr="00D02998">
        <w:trPr>
          <w:cantSplit/>
        </w:trPr>
        <w:tc>
          <w:tcPr>
            <w:tcW w:w="7477" w:type="dxa"/>
            <w:gridSpan w:val="5"/>
            <w:vMerge/>
            <w:tcBorders>
              <w:top w:val="single" w:sz="4" w:space="0" w:color="auto"/>
              <w:left w:val="single" w:sz="4" w:space="0" w:color="auto"/>
              <w:bottom w:val="single" w:sz="4" w:space="0" w:color="auto"/>
              <w:right w:val="single" w:sz="4" w:space="0" w:color="auto"/>
            </w:tcBorders>
            <w:vAlign w:val="center"/>
          </w:tcPr>
          <w:p w:rsidR="00D02998" w:rsidRPr="00E07018" w:rsidRDefault="00D02998" w:rsidP="00D02998">
            <w:pPr>
              <w:widowControl/>
              <w:autoSpaceDE/>
              <w:autoSpaceDN/>
              <w:adjustRightInd/>
              <w:spacing w:line="240" w:lineRule="atLeast"/>
              <w:rPr>
                <w:b/>
                <w:bCs/>
                <w:snapToGrid w:val="0"/>
                <w:sz w:val="22"/>
                <w:szCs w:val="22"/>
              </w:rPr>
            </w:pPr>
          </w:p>
        </w:tc>
        <w:tc>
          <w:tcPr>
            <w:tcW w:w="1492"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c>
          <w:tcPr>
            <w:tcW w:w="148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sz w:val="22"/>
                <w:szCs w:val="22"/>
              </w:rPr>
            </w:pPr>
            <w:r w:rsidRPr="00E07018">
              <w:rPr>
                <w:sz w:val="22"/>
                <w:szCs w:val="22"/>
              </w:rPr>
              <w:sym w:font="Wingdings" w:char="006F"/>
            </w:r>
          </w:p>
        </w:tc>
      </w:tr>
      <w:tr w:rsidR="00D02998" w:rsidRPr="00E07018" w:rsidTr="00D02998">
        <w:tc>
          <w:tcPr>
            <w:tcW w:w="10456" w:type="dxa"/>
            <w:gridSpan w:val="7"/>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both"/>
              <w:rPr>
                <w:b/>
                <w:bCs/>
                <w:snapToGrid w:val="0"/>
                <w:sz w:val="22"/>
                <w:szCs w:val="22"/>
              </w:rPr>
            </w:pPr>
            <w:r w:rsidRPr="00E07018">
              <w:rPr>
                <w:b/>
                <w:bCs/>
                <w:snapToGrid w:val="0"/>
                <w:sz w:val="22"/>
                <w:szCs w:val="22"/>
              </w:rPr>
              <w:t>Комментарии:</w:t>
            </w:r>
          </w:p>
        </w:tc>
      </w:tr>
      <w:tr w:rsidR="00D02998" w:rsidRPr="00E07018" w:rsidTr="00D02998">
        <w:trPr>
          <w:cantSplit/>
          <w:trHeight w:val="90"/>
        </w:trPr>
        <w:tc>
          <w:tcPr>
            <w:tcW w:w="2007"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r w:rsidRPr="00E07018">
              <w:rPr>
                <w:sz w:val="22"/>
                <w:szCs w:val="22"/>
              </w:rPr>
              <w:t>Лицо, проводившее осмотр:</w:t>
            </w:r>
          </w:p>
        </w:tc>
        <w:tc>
          <w:tcPr>
            <w:tcW w:w="948"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p>
          <w:p w:rsidR="00D02998" w:rsidRPr="00E07018" w:rsidRDefault="00D02998" w:rsidP="00D02998">
            <w:pPr>
              <w:widowControl/>
              <w:autoSpaceDE/>
              <w:autoSpaceDN/>
              <w:adjustRightInd/>
              <w:spacing w:line="240" w:lineRule="atLeast"/>
              <w:jc w:val="center"/>
              <w:rPr>
                <w:b/>
                <w:bCs/>
                <w:sz w:val="22"/>
                <w:szCs w:val="22"/>
              </w:rPr>
            </w:pPr>
          </w:p>
        </w:tc>
        <w:tc>
          <w:tcPr>
            <w:tcW w:w="1523"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r w:rsidRPr="00E07018">
              <w:rPr>
                <w:sz w:val="22"/>
                <w:szCs w:val="22"/>
              </w:rPr>
              <w:t>Подпись:</w:t>
            </w:r>
          </w:p>
        </w:tc>
        <w:tc>
          <w:tcPr>
            <w:tcW w:w="1784"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r w:rsidRPr="00E07018">
              <w:rPr>
                <w:sz w:val="22"/>
                <w:szCs w:val="22"/>
              </w:rPr>
              <w:t xml:space="preserve">Водитель </w:t>
            </w:r>
          </w:p>
          <w:p w:rsidR="00D02998" w:rsidRPr="00E07018" w:rsidRDefault="00D02998" w:rsidP="00D02998">
            <w:pPr>
              <w:widowControl/>
              <w:autoSpaceDE/>
              <w:autoSpaceDN/>
              <w:adjustRightInd/>
              <w:spacing w:line="240" w:lineRule="atLeast"/>
              <w:rPr>
                <w:sz w:val="22"/>
                <w:szCs w:val="22"/>
              </w:rPr>
            </w:pPr>
            <w:r w:rsidRPr="00E07018">
              <w:rPr>
                <w:sz w:val="22"/>
                <w:szCs w:val="22"/>
              </w:rPr>
              <w:t>(машинист):</w:t>
            </w:r>
          </w:p>
        </w:tc>
        <w:tc>
          <w:tcPr>
            <w:tcW w:w="1215" w:type="dxa"/>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jc w:val="center"/>
              <w:rPr>
                <w:b/>
                <w:bCs/>
                <w:sz w:val="22"/>
                <w:szCs w:val="22"/>
              </w:rPr>
            </w:pPr>
          </w:p>
        </w:tc>
        <w:tc>
          <w:tcPr>
            <w:tcW w:w="2979" w:type="dxa"/>
            <w:gridSpan w:val="2"/>
            <w:tcBorders>
              <w:top w:val="single" w:sz="4" w:space="0" w:color="auto"/>
              <w:left w:val="single" w:sz="4" w:space="0" w:color="auto"/>
              <w:bottom w:val="single" w:sz="4" w:space="0" w:color="auto"/>
              <w:right w:val="single" w:sz="4" w:space="0" w:color="auto"/>
            </w:tcBorders>
          </w:tcPr>
          <w:p w:rsidR="00D02998" w:rsidRPr="00E07018" w:rsidRDefault="00D02998" w:rsidP="00D02998">
            <w:pPr>
              <w:widowControl/>
              <w:autoSpaceDE/>
              <w:autoSpaceDN/>
              <w:adjustRightInd/>
              <w:spacing w:line="240" w:lineRule="atLeast"/>
              <w:rPr>
                <w:sz w:val="22"/>
                <w:szCs w:val="22"/>
              </w:rPr>
            </w:pPr>
            <w:r w:rsidRPr="00E07018">
              <w:rPr>
                <w:sz w:val="22"/>
                <w:szCs w:val="22"/>
              </w:rPr>
              <w:t>Подпись:</w:t>
            </w:r>
          </w:p>
        </w:tc>
      </w:tr>
    </w:tbl>
    <w:p w:rsidR="00D02998" w:rsidRPr="00E07018" w:rsidRDefault="00D02998" w:rsidP="0007777B">
      <w:pPr>
        <w:widowControl/>
        <w:autoSpaceDE/>
        <w:autoSpaceDN/>
        <w:adjustRightInd/>
        <w:spacing w:line="240" w:lineRule="atLeast"/>
        <w:rPr>
          <w:sz w:val="22"/>
          <w:szCs w:val="22"/>
        </w:rPr>
      </w:pPr>
    </w:p>
    <w:p w:rsidR="00D02998" w:rsidRPr="00E07018" w:rsidRDefault="00D02998" w:rsidP="00D02998">
      <w:pPr>
        <w:widowControl/>
        <w:autoSpaceDE/>
        <w:autoSpaceDN/>
        <w:adjustRightInd/>
        <w:spacing w:line="240" w:lineRule="atLeast"/>
        <w:rPr>
          <w:b/>
          <w:sz w:val="22"/>
          <w:szCs w:val="22"/>
        </w:rPr>
      </w:pPr>
      <w:r w:rsidRPr="00E07018">
        <w:rPr>
          <w:b/>
          <w:sz w:val="22"/>
          <w:szCs w:val="22"/>
        </w:rPr>
        <w:t>Примечание:</w:t>
      </w:r>
    </w:p>
    <w:p w:rsidR="00D02998" w:rsidRPr="00E07018" w:rsidRDefault="00D02998" w:rsidP="00D02998">
      <w:pPr>
        <w:widowControl/>
        <w:numPr>
          <w:ilvl w:val="0"/>
          <w:numId w:val="14"/>
        </w:numPr>
        <w:autoSpaceDE/>
        <w:autoSpaceDN/>
        <w:adjustRightInd/>
        <w:spacing w:line="240" w:lineRule="atLeast"/>
        <w:ind w:left="709" w:hanging="142"/>
        <w:rPr>
          <w:sz w:val="22"/>
          <w:szCs w:val="22"/>
        </w:rPr>
      </w:pPr>
      <w:r w:rsidRPr="00E07018">
        <w:rPr>
          <w:sz w:val="22"/>
          <w:szCs w:val="22"/>
        </w:rPr>
        <w:t>Заполнение контрольного листа осуществляется каждый раз при прибытии техники на      Объект.</w:t>
      </w:r>
    </w:p>
    <w:p w:rsidR="00D02998" w:rsidRPr="00E07018" w:rsidRDefault="00D02998" w:rsidP="00D02998">
      <w:pPr>
        <w:widowControl/>
        <w:autoSpaceDE/>
        <w:autoSpaceDN/>
        <w:adjustRightInd/>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5053"/>
      </w:tblGrid>
      <w:tr w:rsidR="00D02998" w:rsidRPr="00E07018" w:rsidTr="00D02998">
        <w:tc>
          <w:tcPr>
            <w:tcW w:w="5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2998" w:rsidRPr="00E07018" w:rsidRDefault="00D02998" w:rsidP="00D02998">
            <w:pPr>
              <w:widowControl/>
              <w:autoSpaceDE/>
              <w:autoSpaceDN/>
              <w:adjustRightInd/>
              <w:ind w:left="567" w:right="-143"/>
              <w:jc w:val="both"/>
              <w:rPr>
                <w:b/>
                <w:bCs/>
                <w:sz w:val="22"/>
                <w:szCs w:val="22"/>
              </w:rPr>
            </w:pPr>
            <w:r w:rsidRPr="00E07018">
              <w:rPr>
                <w:b/>
                <w:bCs/>
                <w:sz w:val="22"/>
                <w:szCs w:val="22"/>
              </w:rPr>
              <w:t>Заказчик</w:t>
            </w:r>
          </w:p>
          <w:p w:rsidR="00D02998" w:rsidRPr="00E07018" w:rsidRDefault="00D02998" w:rsidP="00D02998">
            <w:pPr>
              <w:widowControl/>
              <w:autoSpaceDE/>
              <w:autoSpaceDN/>
              <w:adjustRightInd/>
              <w:ind w:left="567" w:right="-143"/>
              <w:jc w:val="both"/>
              <w:rPr>
                <w:b/>
                <w:bCs/>
                <w:sz w:val="22"/>
                <w:szCs w:val="22"/>
              </w:rPr>
            </w:pPr>
          </w:p>
          <w:p w:rsidR="00D02998" w:rsidRPr="00E07018" w:rsidRDefault="00D02998" w:rsidP="00D02998">
            <w:pPr>
              <w:widowControl/>
              <w:autoSpaceDE/>
              <w:autoSpaceDN/>
              <w:adjustRightInd/>
              <w:ind w:right="-143"/>
              <w:jc w:val="both"/>
              <w:rPr>
                <w:color w:val="000000"/>
                <w:sz w:val="22"/>
                <w:szCs w:val="22"/>
              </w:rPr>
            </w:pPr>
            <w:r w:rsidRPr="00E07018">
              <w:rPr>
                <w:sz w:val="22"/>
                <w:szCs w:val="22"/>
              </w:rPr>
              <w:t xml:space="preserve">   _________________</w:t>
            </w:r>
            <w:r w:rsidRPr="00E07018">
              <w:rPr>
                <w:b/>
                <w:sz w:val="22"/>
                <w:szCs w:val="22"/>
              </w:rPr>
              <w:t>/_______________ /</w:t>
            </w:r>
          </w:p>
        </w:tc>
        <w:tc>
          <w:tcPr>
            <w:tcW w:w="51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02998" w:rsidRPr="00E07018" w:rsidRDefault="00D02998" w:rsidP="00D02998">
            <w:pPr>
              <w:widowControl/>
              <w:tabs>
                <w:tab w:val="left" w:pos="0"/>
                <w:tab w:val="left" w:pos="5245"/>
              </w:tabs>
              <w:autoSpaceDE/>
              <w:autoSpaceDN/>
              <w:adjustRightInd/>
              <w:ind w:left="567"/>
              <w:jc w:val="both"/>
              <w:rPr>
                <w:sz w:val="22"/>
                <w:szCs w:val="22"/>
              </w:rPr>
            </w:pPr>
            <w:r w:rsidRPr="00E07018">
              <w:rPr>
                <w:b/>
                <w:bCs/>
                <w:sz w:val="22"/>
                <w:szCs w:val="22"/>
              </w:rPr>
              <w:t xml:space="preserve"> </w:t>
            </w:r>
            <w:r w:rsidR="004424F9" w:rsidRPr="00E07018">
              <w:rPr>
                <w:b/>
                <w:bCs/>
                <w:sz w:val="22"/>
                <w:szCs w:val="22"/>
              </w:rPr>
              <w:t>Исполнитель</w:t>
            </w:r>
          </w:p>
          <w:p w:rsidR="00D02998" w:rsidRPr="00E07018" w:rsidRDefault="00D02998" w:rsidP="00D02998">
            <w:pPr>
              <w:widowControl/>
              <w:autoSpaceDE/>
              <w:autoSpaceDN/>
              <w:adjustRightInd/>
              <w:rPr>
                <w:sz w:val="22"/>
                <w:szCs w:val="22"/>
              </w:rPr>
            </w:pPr>
          </w:p>
          <w:p w:rsidR="00D02998" w:rsidRPr="00E07018" w:rsidRDefault="00D02998" w:rsidP="00D02998">
            <w:pPr>
              <w:widowControl/>
              <w:autoSpaceDE/>
              <w:autoSpaceDN/>
              <w:adjustRightInd/>
              <w:rPr>
                <w:color w:val="FF0000"/>
                <w:sz w:val="22"/>
                <w:szCs w:val="22"/>
              </w:rPr>
            </w:pPr>
            <w:r w:rsidRPr="00E07018">
              <w:rPr>
                <w:sz w:val="22"/>
                <w:szCs w:val="22"/>
              </w:rPr>
              <w:t xml:space="preserve">   _________________</w:t>
            </w:r>
            <w:r w:rsidR="004424F9" w:rsidRPr="00E07018">
              <w:rPr>
                <w:b/>
                <w:sz w:val="22"/>
                <w:szCs w:val="22"/>
              </w:rPr>
              <w:t>/______________/</w:t>
            </w:r>
            <w:r w:rsidRPr="00E07018">
              <w:rPr>
                <w:b/>
                <w:sz w:val="22"/>
                <w:szCs w:val="22"/>
              </w:rPr>
              <w:t xml:space="preserve">    </w:t>
            </w:r>
          </w:p>
        </w:tc>
      </w:tr>
    </w:tbl>
    <w:p w:rsidR="004424F9" w:rsidRPr="00E07018" w:rsidRDefault="004424F9" w:rsidP="004424F9">
      <w:pPr>
        <w:tabs>
          <w:tab w:val="left" w:pos="8440"/>
        </w:tabs>
        <w:rPr>
          <w:sz w:val="22"/>
          <w:szCs w:val="22"/>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95"/>
        <w:gridCol w:w="4961"/>
      </w:tblGrid>
      <w:tr w:rsidR="004424F9" w:rsidRPr="004424F9" w:rsidTr="00681099">
        <w:tc>
          <w:tcPr>
            <w:tcW w:w="5495" w:type="dxa"/>
            <w:tcBorders>
              <w:top w:val="single" w:sz="4" w:space="0" w:color="FFFFFF"/>
              <w:left w:val="single" w:sz="4" w:space="0" w:color="FFFFFF"/>
              <w:bottom w:val="single" w:sz="4" w:space="0" w:color="FFFFFF"/>
              <w:right w:val="single" w:sz="4" w:space="0" w:color="FFFFFF"/>
            </w:tcBorders>
          </w:tcPr>
          <w:p w:rsidR="004424F9" w:rsidRPr="004424F9" w:rsidRDefault="004424F9" w:rsidP="004424F9">
            <w:pPr>
              <w:widowControl/>
              <w:suppressAutoHyphens/>
              <w:autoSpaceDE/>
              <w:autoSpaceDN/>
              <w:adjustRightInd/>
              <w:ind w:right="-31"/>
              <w:jc w:val="center"/>
              <w:rPr>
                <w:b/>
                <w:sz w:val="22"/>
                <w:szCs w:val="22"/>
              </w:rPr>
            </w:pPr>
          </w:p>
        </w:tc>
        <w:tc>
          <w:tcPr>
            <w:tcW w:w="4961" w:type="dxa"/>
            <w:tcBorders>
              <w:top w:val="single" w:sz="4" w:space="0" w:color="FFFFFF"/>
              <w:left w:val="single" w:sz="4" w:space="0" w:color="FFFFFF"/>
              <w:bottom w:val="single" w:sz="4" w:space="0" w:color="FFFFFF"/>
              <w:right w:val="single" w:sz="4" w:space="0" w:color="FFFFFF"/>
            </w:tcBorders>
            <w:hideMark/>
          </w:tcPr>
          <w:p w:rsidR="004424F9" w:rsidRPr="004424F9" w:rsidRDefault="004424F9" w:rsidP="004424F9">
            <w:pPr>
              <w:widowControl/>
              <w:suppressAutoHyphens/>
              <w:autoSpaceDE/>
              <w:autoSpaceDN/>
              <w:adjustRightInd/>
              <w:ind w:left="-391" w:right="-31" w:firstLine="391"/>
              <w:rPr>
                <w:b/>
                <w:sz w:val="22"/>
                <w:szCs w:val="22"/>
              </w:rPr>
            </w:pPr>
            <w:r w:rsidRPr="004424F9">
              <w:rPr>
                <w:b/>
                <w:sz w:val="22"/>
                <w:szCs w:val="22"/>
              </w:rPr>
              <w:t xml:space="preserve">Приложение № </w:t>
            </w:r>
            <w:r w:rsidRPr="00E07018">
              <w:rPr>
                <w:b/>
                <w:sz w:val="22"/>
                <w:szCs w:val="22"/>
              </w:rPr>
              <w:t>5</w:t>
            </w:r>
          </w:p>
          <w:p w:rsidR="004424F9" w:rsidRPr="004424F9" w:rsidRDefault="004424F9" w:rsidP="004424F9">
            <w:pPr>
              <w:widowControl/>
              <w:suppressAutoHyphens/>
              <w:autoSpaceDE/>
              <w:autoSpaceDN/>
              <w:adjustRightInd/>
              <w:ind w:left="-391" w:right="-31" w:firstLine="391"/>
              <w:rPr>
                <w:b/>
                <w:sz w:val="22"/>
                <w:szCs w:val="22"/>
              </w:rPr>
            </w:pPr>
            <w:r w:rsidRPr="004424F9">
              <w:rPr>
                <w:b/>
                <w:sz w:val="22"/>
                <w:szCs w:val="22"/>
              </w:rPr>
              <w:lastRenderedPageBreak/>
              <w:t xml:space="preserve">к договору № ____________________ </w:t>
            </w:r>
          </w:p>
          <w:p w:rsidR="004424F9" w:rsidRPr="004424F9" w:rsidRDefault="004424F9" w:rsidP="004424F9">
            <w:pPr>
              <w:widowControl/>
              <w:suppressAutoHyphens/>
              <w:autoSpaceDE/>
              <w:autoSpaceDN/>
              <w:adjustRightInd/>
              <w:ind w:left="-391" w:right="-31" w:firstLine="391"/>
              <w:rPr>
                <w:b/>
                <w:sz w:val="22"/>
                <w:szCs w:val="22"/>
              </w:rPr>
            </w:pPr>
            <w:r w:rsidRPr="004424F9">
              <w:rPr>
                <w:b/>
                <w:sz w:val="22"/>
                <w:szCs w:val="22"/>
              </w:rPr>
              <w:t>от  «_____»_______________201_ года</w:t>
            </w:r>
          </w:p>
        </w:tc>
      </w:tr>
    </w:tbl>
    <w:p w:rsidR="004424F9" w:rsidRPr="004424F9" w:rsidRDefault="004424F9" w:rsidP="004424F9">
      <w:pPr>
        <w:widowControl/>
        <w:autoSpaceDE/>
        <w:autoSpaceDN/>
        <w:adjustRightInd/>
        <w:jc w:val="right"/>
        <w:rPr>
          <w:sz w:val="22"/>
          <w:szCs w:val="22"/>
        </w:rPr>
      </w:pPr>
    </w:p>
    <w:tbl>
      <w:tblPr>
        <w:tblW w:w="10219" w:type="dxa"/>
        <w:tblInd w:w="95" w:type="dxa"/>
        <w:tblLayout w:type="fixed"/>
        <w:tblLook w:val="04A0" w:firstRow="1" w:lastRow="0" w:firstColumn="1" w:lastColumn="0" w:noHBand="0" w:noVBand="1"/>
      </w:tblPr>
      <w:tblGrid>
        <w:gridCol w:w="594"/>
        <w:gridCol w:w="4381"/>
        <w:gridCol w:w="708"/>
        <w:gridCol w:w="851"/>
        <w:gridCol w:w="850"/>
        <w:gridCol w:w="993"/>
        <w:gridCol w:w="992"/>
        <w:gridCol w:w="850"/>
      </w:tblGrid>
      <w:tr w:rsidR="004424F9" w:rsidRPr="004424F9" w:rsidTr="00681099">
        <w:trPr>
          <w:trHeight w:val="1020"/>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jc w:val="center"/>
              <w:rPr>
                <w:b/>
                <w:bCs/>
                <w:sz w:val="22"/>
                <w:szCs w:val="22"/>
              </w:rPr>
            </w:pPr>
            <w:r w:rsidRPr="004424F9">
              <w:rPr>
                <w:b/>
                <w:bCs/>
                <w:sz w:val="22"/>
                <w:szCs w:val="22"/>
              </w:rPr>
              <w:t xml:space="preserve">СОГЛАШЕНИЕ                                                                                                                                                                                                                                                                                                                                                                                                                                                               о перечне нарушений и штрафных санкций в области охраны труда, промышленной, пожарной безопасности и охраны окружающей среды </w:t>
            </w:r>
          </w:p>
        </w:tc>
      </w:tr>
      <w:tr w:rsidR="004424F9" w:rsidRPr="004424F9" w:rsidTr="00681099">
        <w:trPr>
          <w:trHeight w:val="300"/>
        </w:trPr>
        <w:tc>
          <w:tcPr>
            <w:tcW w:w="594" w:type="dxa"/>
            <w:tcBorders>
              <w:top w:val="nil"/>
              <w:left w:val="nil"/>
              <w:bottom w:val="nil"/>
              <w:right w:val="nil"/>
            </w:tcBorders>
            <w:shd w:val="clear" w:color="auto" w:fill="auto"/>
            <w:vAlign w:val="bottom"/>
            <w:hideMark/>
          </w:tcPr>
          <w:p w:rsidR="004424F9" w:rsidRPr="004424F9" w:rsidRDefault="004424F9" w:rsidP="004424F9">
            <w:pPr>
              <w:widowControl/>
              <w:autoSpaceDE/>
              <w:autoSpaceDN/>
              <w:adjustRightInd/>
              <w:rPr>
                <w:sz w:val="22"/>
                <w:szCs w:val="22"/>
              </w:rPr>
            </w:pPr>
          </w:p>
        </w:tc>
        <w:tc>
          <w:tcPr>
            <w:tcW w:w="4381" w:type="dxa"/>
            <w:tcBorders>
              <w:top w:val="nil"/>
              <w:left w:val="nil"/>
              <w:bottom w:val="nil"/>
              <w:right w:val="nil"/>
            </w:tcBorders>
            <w:shd w:val="clear" w:color="auto" w:fill="auto"/>
            <w:vAlign w:val="bottom"/>
            <w:hideMark/>
          </w:tcPr>
          <w:p w:rsidR="004424F9" w:rsidRPr="004424F9" w:rsidRDefault="004424F9" w:rsidP="004424F9">
            <w:pPr>
              <w:widowControl/>
              <w:autoSpaceDE/>
              <w:autoSpaceDN/>
              <w:adjustRightInd/>
              <w:rPr>
                <w:sz w:val="22"/>
                <w:szCs w:val="22"/>
              </w:rPr>
            </w:pPr>
          </w:p>
        </w:tc>
        <w:tc>
          <w:tcPr>
            <w:tcW w:w="708" w:type="dxa"/>
            <w:tcBorders>
              <w:top w:val="nil"/>
              <w:left w:val="nil"/>
              <w:bottom w:val="nil"/>
              <w:right w:val="nil"/>
            </w:tcBorders>
            <w:shd w:val="clear" w:color="auto" w:fill="auto"/>
            <w:vAlign w:val="bottom"/>
            <w:hideMark/>
          </w:tcPr>
          <w:p w:rsidR="004424F9" w:rsidRPr="004424F9" w:rsidRDefault="004424F9" w:rsidP="004424F9">
            <w:pPr>
              <w:widowControl/>
              <w:autoSpaceDE/>
              <w:autoSpaceDN/>
              <w:adjustRightInd/>
              <w:rPr>
                <w:sz w:val="22"/>
                <w:szCs w:val="22"/>
              </w:rPr>
            </w:pPr>
          </w:p>
        </w:tc>
        <w:tc>
          <w:tcPr>
            <w:tcW w:w="851" w:type="dxa"/>
            <w:tcBorders>
              <w:top w:val="nil"/>
              <w:left w:val="nil"/>
              <w:bottom w:val="nil"/>
              <w:right w:val="nil"/>
            </w:tcBorders>
            <w:shd w:val="clear" w:color="auto" w:fill="auto"/>
            <w:vAlign w:val="bottom"/>
            <w:hideMark/>
          </w:tcPr>
          <w:p w:rsidR="004424F9" w:rsidRPr="004424F9" w:rsidRDefault="004424F9" w:rsidP="004424F9">
            <w:pPr>
              <w:widowControl/>
              <w:autoSpaceDE/>
              <w:autoSpaceDN/>
              <w:adjustRightInd/>
              <w:rPr>
                <w:sz w:val="22"/>
                <w:szCs w:val="22"/>
              </w:rPr>
            </w:pPr>
          </w:p>
        </w:tc>
        <w:tc>
          <w:tcPr>
            <w:tcW w:w="850" w:type="dxa"/>
            <w:tcBorders>
              <w:top w:val="nil"/>
              <w:left w:val="nil"/>
              <w:bottom w:val="nil"/>
              <w:right w:val="nil"/>
            </w:tcBorders>
            <w:shd w:val="clear" w:color="auto" w:fill="auto"/>
            <w:vAlign w:val="bottom"/>
            <w:hideMark/>
          </w:tcPr>
          <w:p w:rsidR="004424F9" w:rsidRPr="004424F9" w:rsidRDefault="004424F9" w:rsidP="004424F9">
            <w:pPr>
              <w:widowControl/>
              <w:autoSpaceDE/>
              <w:autoSpaceDN/>
              <w:adjustRightInd/>
              <w:rPr>
                <w:sz w:val="22"/>
                <w:szCs w:val="22"/>
              </w:rPr>
            </w:pPr>
          </w:p>
        </w:tc>
        <w:tc>
          <w:tcPr>
            <w:tcW w:w="993" w:type="dxa"/>
            <w:tcBorders>
              <w:top w:val="nil"/>
              <w:left w:val="nil"/>
              <w:bottom w:val="nil"/>
              <w:right w:val="nil"/>
            </w:tcBorders>
            <w:shd w:val="clear" w:color="auto" w:fill="auto"/>
            <w:vAlign w:val="bottom"/>
            <w:hideMark/>
          </w:tcPr>
          <w:p w:rsidR="004424F9" w:rsidRPr="004424F9" w:rsidRDefault="004424F9" w:rsidP="004424F9">
            <w:pPr>
              <w:widowControl/>
              <w:autoSpaceDE/>
              <w:autoSpaceDN/>
              <w:adjustRightInd/>
              <w:rPr>
                <w:sz w:val="22"/>
                <w:szCs w:val="22"/>
              </w:rPr>
            </w:pPr>
          </w:p>
        </w:tc>
        <w:tc>
          <w:tcPr>
            <w:tcW w:w="992" w:type="dxa"/>
            <w:tcBorders>
              <w:top w:val="nil"/>
              <w:left w:val="nil"/>
              <w:bottom w:val="nil"/>
              <w:right w:val="nil"/>
            </w:tcBorders>
            <w:shd w:val="clear" w:color="auto" w:fill="auto"/>
            <w:vAlign w:val="bottom"/>
            <w:hideMark/>
          </w:tcPr>
          <w:p w:rsidR="004424F9" w:rsidRPr="004424F9" w:rsidRDefault="004424F9" w:rsidP="004424F9">
            <w:pPr>
              <w:widowControl/>
              <w:autoSpaceDE/>
              <w:autoSpaceDN/>
              <w:adjustRightInd/>
              <w:rPr>
                <w:sz w:val="22"/>
                <w:szCs w:val="22"/>
              </w:rPr>
            </w:pPr>
          </w:p>
        </w:tc>
        <w:tc>
          <w:tcPr>
            <w:tcW w:w="850" w:type="dxa"/>
            <w:tcBorders>
              <w:top w:val="nil"/>
              <w:left w:val="nil"/>
              <w:bottom w:val="nil"/>
              <w:right w:val="nil"/>
            </w:tcBorders>
            <w:shd w:val="clear" w:color="auto" w:fill="auto"/>
            <w:vAlign w:val="bottom"/>
            <w:hideMark/>
          </w:tcPr>
          <w:p w:rsidR="004424F9" w:rsidRPr="004424F9" w:rsidRDefault="004424F9" w:rsidP="004424F9">
            <w:pPr>
              <w:widowControl/>
              <w:autoSpaceDE/>
              <w:autoSpaceDN/>
              <w:adjustRightInd/>
              <w:rPr>
                <w:sz w:val="22"/>
                <w:szCs w:val="22"/>
              </w:rPr>
            </w:pPr>
          </w:p>
        </w:tc>
      </w:tr>
      <w:tr w:rsidR="004424F9" w:rsidRPr="004424F9" w:rsidTr="00681099">
        <w:trPr>
          <w:trHeight w:val="495"/>
        </w:trPr>
        <w:tc>
          <w:tcPr>
            <w:tcW w:w="59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 xml:space="preserve">№ </w:t>
            </w:r>
            <w:proofErr w:type="spellStart"/>
            <w:r w:rsidRPr="004424F9">
              <w:rPr>
                <w:sz w:val="22"/>
                <w:szCs w:val="22"/>
              </w:rPr>
              <w:t>п.п</w:t>
            </w:r>
            <w:proofErr w:type="spellEnd"/>
            <w:r w:rsidRPr="004424F9">
              <w:rPr>
                <w:sz w:val="22"/>
                <w:szCs w:val="22"/>
              </w:rPr>
              <w:t>.</w:t>
            </w:r>
          </w:p>
        </w:tc>
        <w:tc>
          <w:tcPr>
            <w:tcW w:w="43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Вид нарушения</w:t>
            </w:r>
          </w:p>
        </w:tc>
        <w:tc>
          <w:tcPr>
            <w:tcW w:w="5244" w:type="dxa"/>
            <w:gridSpan w:val="6"/>
            <w:tcBorders>
              <w:top w:val="single" w:sz="8" w:space="0" w:color="auto"/>
              <w:left w:val="nil"/>
              <w:bottom w:val="single" w:sz="4" w:space="0" w:color="auto"/>
              <w:right w:val="single" w:sz="8" w:space="0" w:color="000000"/>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Цена договора с учетом НДС, тыс. руб.</w:t>
            </w:r>
          </w:p>
        </w:tc>
      </w:tr>
      <w:tr w:rsidR="004424F9" w:rsidRPr="004424F9" w:rsidTr="00681099">
        <w:trPr>
          <w:trHeight w:val="705"/>
        </w:trPr>
        <w:tc>
          <w:tcPr>
            <w:tcW w:w="594" w:type="dxa"/>
            <w:vMerge/>
            <w:tcBorders>
              <w:top w:val="single" w:sz="8" w:space="0" w:color="auto"/>
              <w:left w:val="single" w:sz="8" w:space="0" w:color="auto"/>
              <w:bottom w:val="single" w:sz="4" w:space="0" w:color="auto"/>
              <w:right w:val="single" w:sz="4" w:space="0" w:color="auto"/>
            </w:tcBorders>
            <w:vAlign w:val="center"/>
            <w:hideMark/>
          </w:tcPr>
          <w:p w:rsidR="004424F9" w:rsidRPr="004424F9" w:rsidRDefault="004424F9" w:rsidP="004424F9">
            <w:pPr>
              <w:widowControl/>
              <w:autoSpaceDE/>
              <w:autoSpaceDN/>
              <w:adjustRightInd/>
              <w:rPr>
                <w:sz w:val="22"/>
                <w:szCs w:val="22"/>
              </w:rPr>
            </w:pPr>
          </w:p>
        </w:tc>
        <w:tc>
          <w:tcPr>
            <w:tcW w:w="4381" w:type="dxa"/>
            <w:vMerge/>
            <w:tcBorders>
              <w:top w:val="single" w:sz="8" w:space="0" w:color="auto"/>
              <w:left w:val="single" w:sz="4" w:space="0" w:color="auto"/>
              <w:bottom w:val="single" w:sz="4" w:space="0" w:color="auto"/>
              <w:right w:val="single" w:sz="4" w:space="0" w:color="auto"/>
            </w:tcBorders>
            <w:vAlign w:val="center"/>
            <w:hideMark/>
          </w:tcPr>
          <w:p w:rsidR="004424F9" w:rsidRPr="004424F9" w:rsidRDefault="004424F9" w:rsidP="004424F9">
            <w:pPr>
              <w:widowControl/>
              <w:autoSpaceDE/>
              <w:autoSpaceDN/>
              <w:adjustRightInd/>
              <w:rPr>
                <w:sz w:val="22"/>
                <w:szCs w:val="22"/>
              </w:rPr>
            </w:pP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r w:rsidRPr="004424F9">
              <w:rPr>
                <w:sz w:val="22"/>
                <w:szCs w:val="22"/>
              </w:rPr>
              <w:br/>
              <w:t>500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500÷</w:t>
            </w:r>
            <w:r w:rsidRPr="004424F9">
              <w:rPr>
                <w:sz w:val="22"/>
                <w:szCs w:val="22"/>
              </w:rPr>
              <w:br/>
              <w:t>2 000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2 000÷</w:t>
            </w:r>
            <w:r w:rsidRPr="004424F9">
              <w:rPr>
                <w:sz w:val="22"/>
                <w:szCs w:val="22"/>
              </w:rPr>
              <w:br/>
              <w:t>20 000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20 000÷</w:t>
            </w:r>
            <w:r w:rsidRPr="004424F9">
              <w:rPr>
                <w:sz w:val="22"/>
                <w:szCs w:val="22"/>
              </w:rPr>
              <w:br/>
              <w:t>50 000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&gt;50 000</w:t>
            </w:r>
          </w:p>
        </w:tc>
      </w:tr>
      <w:tr w:rsidR="004424F9" w:rsidRPr="004424F9" w:rsidTr="00681099">
        <w:trPr>
          <w:trHeight w:val="750"/>
        </w:trPr>
        <w:tc>
          <w:tcPr>
            <w:tcW w:w="594" w:type="dxa"/>
            <w:vMerge/>
            <w:tcBorders>
              <w:top w:val="single" w:sz="8" w:space="0" w:color="auto"/>
              <w:left w:val="single" w:sz="8" w:space="0" w:color="auto"/>
              <w:bottom w:val="single" w:sz="4" w:space="0" w:color="auto"/>
              <w:right w:val="single" w:sz="4" w:space="0" w:color="auto"/>
            </w:tcBorders>
            <w:vAlign w:val="center"/>
            <w:hideMark/>
          </w:tcPr>
          <w:p w:rsidR="004424F9" w:rsidRPr="004424F9" w:rsidRDefault="004424F9" w:rsidP="004424F9">
            <w:pPr>
              <w:widowControl/>
              <w:autoSpaceDE/>
              <w:autoSpaceDN/>
              <w:adjustRightInd/>
              <w:rPr>
                <w:sz w:val="22"/>
                <w:szCs w:val="22"/>
              </w:rPr>
            </w:pPr>
          </w:p>
        </w:tc>
        <w:tc>
          <w:tcPr>
            <w:tcW w:w="4381" w:type="dxa"/>
            <w:vMerge/>
            <w:tcBorders>
              <w:top w:val="single" w:sz="8" w:space="0" w:color="auto"/>
              <w:left w:val="single" w:sz="4" w:space="0" w:color="auto"/>
              <w:bottom w:val="single" w:sz="4" w:space="0" w:color="auto"/>
              <w:right w:val="single" w:sz="4" w:space="0" w:color="auto"/>
            </w:tcBorders>
            <w:vAlign w:val="center"/>
            <w:hideMark/>
          </w:tcPr>
          <w:p w:rsidR="004424F9" w:rsidRPr="004424F9" w:rsidRDefault="004424F9" w:rsidP="004424F9">
            <w:pPr>
              <w:widowControl/>
              <w:autoSpaceDE/>
              <w:autoSpaceDN/>
              <w:adjustRightInd/>
              <w:rPr>
                <w:sz w:val="22"/>
                <w:szCs w:val="22"/>
              </w:rPr>
            </w:pPr>
          </w:p>
        </w:tc>
        <w:tc>
          <w:tcPr>
            <w:tcW w:w="5244" w:type="dxa"/>
            <w:gridSpan w:val="6"/>
            <w:tcBorders>
              <w:top w:val="single" w:sz="4" w:space="0" w:color="auto"/>
              <w:left w:val="nil"/>
              <w:bottom w:val="single" w:sz="4" w:space="0" w:color="auto"/>
              <w:right w:val="single" w:sz="8" w:space="0" w:color="000000"/>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 xml:space="preserve">Сумма штрафа, взыскиваемого с </w:t>
            </w:r>
            <w:r w:rsidRPr="00E07018">
              <w:rPr>
                <w:sz w:val="22"/>
                <w:szCs w:val="22"/>
              </w:rPr>
              <w:t>Исполнителя</w:t>
            </w:r>
            <w:r w:rsidRPr="004424F9">
              <w:rPr>
                <w:sz w:val="22"/>
                <w:szCs w:val="22"/>
              </w:rPr>
              <w:t xml:space="preserve"> за каждое выявленное  нарушение (тыс. руб.)</w:t>
            </w:r>
          </w:p>
        </w:tc>
      </w:tr>
      <w:tr w:rsidR="004424F9" w:rsidRPr="004424F9" w:rsidTr="00681099">
        <w:trPr>
          <w:trHeight w:val="31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b/>
                <w:bCs/>
                <w:sz w:val="22"/>
                <w:szCs w:val="22"/>
              </w:rPr>
            </w:pPr>
            <w:r w:rsidRPr="004424F9">
              <w:rPr>
                <w:b/>
                <w:bCs/>
                <w:sz w:val="22"/>
                <w:szCs w:val="22"/>
              </w:rPr>
              <w:t>1</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b/>
                <w:bCs/>
                <w:sz w:val="22"/>
                <w:szCs w:val="22"/>
              </w:rPr>
            </w:pPr>
            <w:r w:rsidRPr="004424F9">
              <w:rPr>
                <w:b/>
                <w:bCs/>
                <w:sz w:val="22"/>
                <w:szCs w:val="22"/>
              </w:rPr>
              <w:t>2</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b/>
                <w:bCs/>
                <w:sz w:val="22"/>
                <w:szCs w:val="22"/>
              </w:rPr>
            </w:pPr>
            <w:r w:rsidRPr="004424F9">
              <w:rPr>
                <w:b/>
                <w:bCs/>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b/>
                <w:bCs/>
                <w:sz w:val="22"/>
                <w:szCs w:val="22"/>
              </w:rPr>
            </w:pPr>
            <w:r w:rsidRPr="004424F9">
              <w:rPr>
                <w:b/>
                <w:bCs/>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b/>
                <w:bCs/>
                <w:sz w:val="22"/>
                <w:szCs w:val="22"/>
              </w:rPr>
            </w:pPr>
            <w:r w:rsidRPr="004424F9">
              <w:rPr>
                <w:b/>
                <w:bCs/>
                <w:sz w:val="22"/>
                <w:szCs w:val="22"/>
              </w:rPr>
              <w:t>5</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b/>
                <w:bCs/>
                <w:sz w:val="22"/>
                <w:szCs w:val="22"/>
              </w:rPr>
            </w:pPr>
            <w:r w:rsidRPr="004424F9">
              <w:rPr>
                <w:b/>
                <w:bCs/>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b/>
                <w:bCs/>
                <w:sz w:val="22"/>
                <w:szCs w:val="22"/>
              </w:rPr>
            </w:pPr>
            <w:r w:rsidRPr="004424F9">
              <w:rPr>
                <w:b/>
                <w:bCs/>
                <w:sz w:val="22"/>
                <w:szCs w:val="22"/>
              </w:rPr>
              <w:t>7</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b/>
                <w:bCs/>
                <w:sz w:val="22"/>
                <w:szCs w:val="22"/>
              </w:rPr>
            </w:pPr>
            <w:r w:rsidRPr="004424F9">
              <w:rPr>
                <w:b/>
                <w:bCs/>
                <w:sz w:val="22"/>
                <w:szCs w:val="22"/>
              </w:rPr>
              <w:t>8</w:t>
            </w:r>
          </w:p>
        </w:tc>
      </w:tr>
      <w:tr w:rsidR="004424F9" w:rsidRPr="004424F9" w:rsidTr="00681099">
        <w:trPr>
          <w:trHeight w:val="144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Нарушение требований нормативных актов в области промышленной безопасности,  Правил безопасности в нефтяной и газовой промышленности, охраны труда (за исключением нарушений, предусмотренных отдельными пунктами настоящего Соглашения).</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r>
      <w:tr w:rsidR="004424F9" w:rsidRPr="004424F9" w:rsidTr="00681099">
        <w:trPr>
          <w:trHeight w:val="91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Несоблюдение  требований  пожарной безопасности (за исключением нарушений, предусмотренных </w:t>
            </w:r>
            <w:proofErr w:type="spellStart"/>
            <w:r w:rsidRPr="004424F9">
              <w:rPr>
                <w:sz w:val="22"/>
                <w:szCs w:val="22"/>
              </w:rPr>
              <w:t>п.п</w:t>
            </w:r>
            <w:proofErr w:type="spellEnd"/>
            <w:r w:rsidRPr="004424F9">
              <w:rPr>
                <w:sz w:val="22"/>
                <w:szCs w:val="22"/>
              </w:rPr>
              <w:t>. 3,4 настоящего Соглашения).</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60</w:t>
            </w:r>
          </w:p>
        </w:tc>
      </w:tr>
      <w:tr w:rsidR="004424F9" w:rsidRPr="004424F9" w:rsidTr="00681099">
        <w:trPr>
          <w:trHeight w:val="114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Нарушение требований пожарной безопасности, повлекшее возникновение пожара, а также уничтожение или повреждение имущества Заказчика (независимо от титула владения).</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75</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500</w:t>
            </w:r>
          </w:p>
        </w:tc>
      </w:tr>
      <w:tr w:rsidR="004424F9" w:rsidRPr="004424F9" w:rsidTr="00681099">
        <w:trPr>
          <w:trHeight w:val="97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Нарушение требований пожарной безопасности, повлекшее возникновение пожара и причинение тяжкого вреда здоровью</w:t>
            </w:r>
            <w:r w:rsidRPr="004424F9">
              <w:rPr>
                <w:color w:val="FF0000"/>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75</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250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1000</w:t>
            </w:r>
          </w:p>
        </w:tc>
      </w:tr>
      <w:tr w:rsidR="004424F9" w:rsidRPr="004424F9" w:rsidTr="00681099">
        <w:trPr>
          <w:trHeight w:val="108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Неисполнение в установленный срок предписаний Заказчика в области пожарной безопасности</w:t>
            </w:r>
            <w:proofErr w:type="gramStart"/>
            <w:r w:rsidRPr="004424F9">
              <w:rPr>
                <w:sz w:val="22"/>
                <w:szCs w:val="22"/>
              </w:rPr>
              <w:t xml:space="preserve"> ,</w:t>
            </w:r>
            <w:proofErr w:type="gramEnd"/>
            <w:r w:rsidRPr="004424F9">
              <w:rPr>
                <w:sz w:val="22"/>
                <w:szCs w:val="22"/>
              </w:rPr>
              <w:t>охраны труда, окружающей среды и  промышленной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r>
      <w:tr w:rsidR="004424F9" w:rsidRPr="004424F9" w:rsidTr="00681099">
        <w:trPr>
          <w:trHeight w:val="87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6</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Несоблюдение требований экологической безопасности в части обращения с отходами производства и потребления.</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r>
      <w:tr w:rsidR="004424F9" w:rsidRPr="004424F9" w:rsidTr="00681099">
        <w:trPr>
          <w:trHeight w:val="112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7</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Сокрытие </w:t>
            </w:r>
            <w:proofErr w:type="spellStart"/>
            <w:r w:rsidRPr="00E07018">
              <w:rPr>
                <w:sz w:val="22"/>
                <w:szCs w:val="22"/>
              </w:rPr>
              <w:t>Исполнитель</w:t>
            </w:r>
            <w:r w:rsidRPr="004424F9">
              <w:rPr>
                <w:sz w:val="22"/>
                <w:szCs w:val="22"/>
              </w:rPr>
              <w:t>ом</w:t>
            </w:r>
            <w:proofErr w:type="spellEnd"/>
            <w:r w:rsidRPr="004424F9">
              <w:rPr>
                <w:sz w:val="22"/>
                <w:szCs w:val="22"/>
              </w:rPr>
              <w:t xml:space="preserve"> информации об инцидентах/авариях  либо уведомление о них с опозданием более чем на 24 часа с момента обнаружения происшествия. </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r>
      <w:tr w:rsidR="004424F9" w:rsidRPr="004424F9" w:rsidTr="00681099">
        <w:trPr>
          <w:trHeight w:val="133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Механическое повреждение наземных и/или подземных коммуникаций (в том числе трубопроводов, емкостей),  приведшее к их разгерметизации, происшедшее по вине </w:t>
            </w:r>
            <w:r w:rsidRPr="00E07018">
              <w:rPr>
                <w:sz w:val="22"/>
                <w:szCs w:val="22"/>
              </w:rPr>
              <w:t>Исполнителя</w:t>
            </w:r>
            <w:r w:rsidRPr="004424F9">
              <w:rPr>
                <w:sz w:val="22"/>
                <w:szCs w:val="22"/>
              </w:rPr>
              <w:t xml:space="preserve">  на объектах Заказчика</w:t>
            </w:r>
            <w:proofErr w:type="gramStart"/>
            <w:r w:rsidRPr="004424F9">
              <w:rPr>
                <w:sz w:val="22"/>
                <w:szCs w:val="22"/>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600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800</w:t>
            </w:r>
          </w:p>
        </w:tc>
      </w:tr>
      <w:tr w:rsidR="004424F9" w:rsidRPr="004424F9" w:rsidTr="00681099">
        <w:trPr>
          <w:trHeight w:val="102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9</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Выполнение  работ работниками </w:t>
            </w:r>
            <w:r w:rsidRPr="00E07018">
              <w:rPr>
                <w:sz w:val="22"/>
                <w:szCs w:val="22"/>
              </w:rPr>
              <w:t>Исполнителя</w:t>
            </w:r>
            <w:r w:rsidRPr="004424F9">
              <w:rPr>
                <w:sz w:val="22"/>
                <w:szCs w:val="22"/>
              </w:rPr>
              <w:t xml:space="preserve">  без разрешительных документов, согласованных Заказчиком (разрешение на производство работ, акт-допуск, наряд-допуск и др.). </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120</w:t>
            </w:r>
          </w:p>
        </w:tc>
      </w:tr>
      <w:tr w:rsidR="004424F9" w:rsidRPr="004424F9" w:rsidTr="00681099">
        <w:trPr>
          <w:trHeight w:val="78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lastRenderedPageBreak/>
              <w:t>10</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Самовольное возобновление работ, выполнение которых было приостановлено  представителем  Заказчика.</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500</w:t>
            </w:r>
          </w:p>
        </w:tc>
      </w:tr>
      <w:tr w:rsidR="004424F9" w:rsidRPr="004424F9" w:rsidTr="00681099">
        <w:trPr>
          <w:trHeight w:val="63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11</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Нарушение  требований по организации безопасного проведения работ (в том числе огневых и газоопасных). </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120</w:t>
            </w:r>
          </w:p>
        </w:tc>
      </w:tr>
      <w:tr w:rsidR="004424F9" w:rsidRPr="004424F9" w:rsidTr="00681099">
        <w:trPr>
          <w:trHeight w:val="195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12</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Привлечение </w:t>
            </w:r>
            <w:proofErr w:type="spellStart"/>
            <w:r w:rsidRPr="00E07018">
              <w:rPr>
                <w:sz w:val="22"/>
                <w:szCs w:val="22"/>
              </w:rPr>
              <w:t>Исполнитель</w:t>
            </w:r>
            <w:r w:rsidRPr="004424F9">
              <w:rPr>
                <w:sz w:val="22"/>
                <w:szCs w:val="22"/>
              </w:rPr>
              <w:t>ом</w:t>
            </w:r>
            <w:proofErr w:type="spellEnd"/>
            <w:r w:rsidRPr="004424F9">
              <w:rPr>
                <w:sz w:val="22"/>
                <w:szCs w:val="22"/>
              </w:rPr>
              <w:t xml:space="preserve"> для выполнения работ работников, не имеющих необходимую  квалификацию,  аттестацию (включая </w:t>
            </w:r>
            <w:proofErr w:type="spellStart"/>
            <w:r w:rsidRPr="004424F9">
              <w:rPr>
                <w:sz w:val="22"/>
                <w:szCs w:val="22"/>
              </w:rPr>
              <w:t>пожтехминимум</w:t>
            </w:r>
            <w:proofErr w:type="spellEnd"/>
            <w:r w:rsidRPr="004424F9">
              <w:rPr>
                <w:sz w:val="22"/>
                <w:szCs w:val="22"/>
              </w:rPr>
              <w:t>), не прошедших инструктажа, не ознакомленных  с инструкциями, содержащими требования охраны труда, промышленной и пожарной безопасности, экологии, технологической дисциплины</w:t>
            </w:r>
            <w:proofErr w:type="gramStart"/>
            <w:r w:rsidRPr="004424F9">
              <w:rPr>
                <w:sz w:val="22"/>
                <w:szCs w:val="22"/>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60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80</w:t>
            </w:r>
          </w:p>
        </w:tc>
      </w:tr>
      <w:tr w:rsidR="004424F9" w:rsidRPr="004424F9" w:rsidTr="00681099">
        <w:trPr>
          <w:trHeight w:val="142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13</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Нарушение работником </w:t>
            </w:r>
            <w:r w:rsidRPr="00E07018">
              <w:rPr>
                <w:sz w:val="22"/>
                <w:szCs w:val="22"/>
              </w:rPr>
              <w:t>Исполнителя</w:t>
            </w:r>
            <w:r w:rsidRPr="004424F9">
              <w:rPr>
                <w:sz w:val="22"/>
                <w:szCs w:val="22"/>
              </w:rPr>
              <w:t xml:space="preserve"> Правил дорожного движения, маршрута движения транспорта, передвижение по дорогам и подъездным путям, не указанным в "Схеме движения автомобильного транспорта", выданной Заказчиком. </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25</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r>
      <w:tr w:rsidR="004424F9" w:rsidRPr="004424F9" w:rsidTr="00681099">
        <w:trPr>
          <w:trHeight w:val="141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14</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Нарушения, указанные в  настоящем Соглашении, повлекшие уничтожение, повреждение объектов дорожного хозяйства (шлагбаумы, дорожные знаки и т.п.) или иного имущества Заказчика (независимо от титула принадлежности). </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120</w:t>
            </w:r>
          </w:p>
        </w:tc>
      </w:tr>
      <w:tr w:rsidR="004424F9" w:rsidRPr="004424F9" w:rsidTr="00681099">
        <w:trPr>
          <w:trHeight w:val="123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Нарушения, указанные в  настоящем Соглашении, совершенные работником </w:t>
            </w:r>
            <w:r w:rsidRPr="00E07018">
              <w:rPr>
                <w:sz w:val="22"/>
                <w:szCs w:val="22"/>
              </w:rPr>
              <w:t>Исполнителя</w:t>
            </w:r>
            <w:r w:rsidRPr="004424F9">
              <w:rPr>
                <w:sz w:val="22"/>
                <w:szCs w:val="22"/>
              </w:rPr>
              <w:t xml:space="preserve"> в состоянии алкогольного опьянения или повлекшее причинение тяжкого вреда здоровью человека</w:t>
            </w:r>
            <w:proofErr w:type="gramStart"/>
            <w:r w:rsidRPr="004424F9">
              <w:rPr>
                <w:sz w:val="22"/>
                <w:szCs w:val="22"/>
              </w:rPr>
              <w:t xml:space="preserve"> .</w:t>
            </w:r>
            <w:proofErr w:type="gramEnd"/>
          </w:p>
        </w:tc>
        <w:tc>
          <w:tcPr>
            <w:tcW w:w="5244" w:type="dxa"/>
            <w:gridSpan w:val="6"/>
            <w:tcBorders>
              <w:top w:val="single" w:sz="4" w:space="0" w:color="auto"/>
              <w:left w:val="nil"/>
              <w:bottom w:val="single" w:sz="4" w:space="0" w:color="auto"/>
              <w:right w:val="single" w:sz="8" w:space="0" w:color="000000"/>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500, но не более суммы договора</w:t>
            </w:r>
          </w:p>
        </w:tc>
      </w:tr>
      <w:tr w:rsidR="004424F9" w:rsidRPr="004424F9" w:rsidTr="00681099">
        <w:trPr>
          <w:trHeight w:val="55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16</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Нарушения, указанные в настоящем Соглашении, повлекшие смерть человека</w:t>
            </w:r>
            <w:proofErr w:type="gramStart"/>
            <w:r w:rsidRPr="004424F9">
              <w:rPr>
                <w:sz w:val="22"/>
                <w:szCs w:val="22"/>
              </w:rPr>
              <w:t xml:space="preserve"> .</w:t>
            </w:r>
            <w:proofErr w:type="gramEnd"/>
          </w:p>
        </w:tc>
        <w:tc>
          <w:tcPr>
            <w:tcW w:w="5244" w:type="dxa"/>
            <w:gridSpan w:val="6"/>
            <w:tcBorders>
              <w:top w:val="single" w:sz="4" w:space="0" w:color="auto"/>
              <w:left w:val="nil"/>
              <w:bottom w:val="single" w:sz="4" w:space="0" w:color="auto"/>
              <w:right w:val="single" w:sz="8" w:space="0" w:color="000000"/>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1000, но не более суммы договора</w:t>
            </w:r>
          </w:p>
        </w:tc>
      </w:tr>
      <w:tr w:rsidR="004424F9" w:rsidRPr="004424F9" w:rsidTr="00681099">
        <w:trPr>
          <w:trHeight w:val="220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17</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Нарушение </w:t>
            </w:r>
            <w:proofErr w:type="spellStart"/>
            <w:r w:rsidRPr="00E07018">
              <w:rPr>
                <w:sz w:val="22"/>
                <w:szCs w:val="22"/>
              </w:rPr>
              <w:t>Исполнитель</w:t>
            </w:r>
            <w:r w:rsidRPr="004424F9">
              <w:rPr>
                <w:sz w:val="22"/>
                <w:szCs w:val="22"/>
              </w:rPr>
              <w:t>ом</w:t>
            </w:r>
            <w:proofErr w:type="spellEnd"/>
            <w:r w:rsidRPr="004424F9">
              <w:rPr>
                <w:sz w:val="22"/>
                <w:szCs w:val="22"/>
              </w:rPr>
              <w:t xml:space="preserve">  требований природоохранное законодательство, в том числе законодательство об охране окружающей среды, об охране атмосферного воздуха, земельное, лесное, водное законодательство, законодательство о недрах (за исключением нарушений, предусмотренных отдельными пунктами настоящего Соглашения).</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r>
      <w:tr w:rsidR="004424F9" w:rsidRPr="004424F9" w:rsidTr="00681099">
        <w:trPr>
          <w:trHeight w:val="99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18</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Разлив нефти/нефтепродуктов (</w:t>
            </w:r>
            <w:proofErr w:type="spellStart"/>
            <w:r w:rsidRPr="004424F9">
              <w:rPr>
                <w:sz w:val="22"/>
                <w:szCs w:val="22"/>
              </w:rPr>
              <w:t>вт.ч.врезультате</w:t>
            </w:r>
            <w:proofErr w:type="spellEnd"/>
            <w:r w:rsidRPr="004424F9">
              <w:rPr>
                <w:sz w:val="22"/>
                <w:szCs w:val="22"/>
              </w:rPr>
              <w:t xml:space="preserve"> повреждения емкостей хранения Заказчика), подтоварной воды, кислоты, иных опасных веществ.</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500</w:t>
            </w:r>
          </w:p>
        </w:tc>
      </w:tr>
      <w:tr w:rsidR="004424F9" w:rsidRPr="004424F9" w:rsidTr="00681099">
        <w:trPr>
          <w:trHeight w:val="186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19</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w:t>
            </w:r>
            <w:proofErr w:type="gramStart"/>
            <w:r w:rsidRPr="004424F9">
              <w:rPr>
                <w:sz w:val="22"/>
                <w:szCs w:val="22"/>
              </w:rPr>
              <w:t>о-</w:t>
            </w:r>
            <w:proofErr w:type="gramEnd"/>
            <w:r w:rsidRPr="004424F9">
              <w:rPr>
                <w:sz w:val="22"/>
                <w:szCs w:val="22"/>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200</w:t>
            </w:r>
          </w:p>
        </w:tc>
      </w:tr>
      <w:tr w:rsidR="004424F9" w:rsidRPr="004424F9" w:rsidTr="00681099">
        <w:trPr>
          <w:trHeight w:val="114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lastRenderedPageBreak/>
              <w:t>20</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Загрязнение ледяного покрова водных объектов, </w:t>
            </w:r>
            <w:proofErr w:type="spellStart"/>
            <w:r w:rsidRPr="004424F9">
              <w:rPr>
                <w:sz w:val="22"/>
                <w:szCs w:val="22"/>
              </w:rPr>
              <w:t>водоохранных</w:t>
            </w:r>
            <w:proofErr w:type="spellEnd"/>
            <w:r w:rsidRPr="004424F9">
              <w:rPr>
                <w:sz w:val="22"/>
                <w:szCs w:val="22"/>
              </w:rPr>
              <w:t xml:space="preserve"> зон, акватории  водных объектов отходами производства и потребления и/или вредными веществами.</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200</w:t>
            </w:r>
          </w:p>
        </w:tc>
      </w:tr>
      <w:tr w:rsidR="004424F9" w:rsidRPr="004424F9" w:rsidTr="00681099">
        <w:trPr>
          <w:trHeight w:val="163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21</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Несоблюдение  установленных требований  при водозаборе из водных объектов либо сброс загрязненных вод (стоков) в водные объекты / на водосборные площади, несоблюдение требований к сбору и очистке сточных вод, условий договора на пользование водным объектом. </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150</w:t>
            </w:r>
          </w:p>
        </w:tc>
      </w:tr>
      <w:tr w:rsidR="004424F9" w:rsidRPr="004424F9" w:rsidTr="00681099">
        <w:trPr>
          <w:trHeight w:val="97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22</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Привлечение  Субподрядчиков/</w:t>
            </w:r>
            <w:proofErr w:type="spellStart"/>
            <w:r w:rsidRPr="004424F9">
              <w:rPr>
                <w:sz w:val="22"/>
                <w:szCs w:val="22"/>
              </w:rPr>
              <w:t>Субисполнителей</w:t>
            </w:r>
            <w:proofErr w:type="spellEnd"/>
            <w:r w:rsidRPr="004424F9">
              <w:rPr>
                <w:sz w:val="22"/>
                <w:szCs w:val="22"/>
              </w:rPr>
              <w:t xml:space="preserve">  без предусмотренного договором предварительного письменного согласования с Заказчиком.</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175</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200</w:t>
            </w:r>
          </w:p>
        </w:tc>
      </w:tr>
      <w:tr w:rsidR="004424F9" w:rsidRPr="004424F9" w:rsidTr="00681099">
        <w:trPr>
          <w:trHeight w:val="181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23</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Направление/допу</w:t>
            </w:r>
            <w:proofErr w:type="gramStart"/>
            <w:r w:rsidRPr="004424F9">
              <w:rPr>
                <w:sz w:val="22"/>
                <w:szCs w:val="22"/>
              </w:rPr>
              <w:t>ск к пр</w:t>
            </w:r>
            <w:proofErr w:type="gramEnd"/>
            <w:r w:rsidRPr="004424F9">
              <w:rPr>
                <w:sz w:val="22"/>
                <w:szCs w:val="22"/>
              </w:rPr>
              <w:t xml:space="preserve">оизводству работ на объектах Заказчика работников и/или транспорта </w:t>
            </w:r>
            <w:r w:rsidRPr="00E07018">
              <w:rPr>
                <w:sz w:val="22"/>
                <w:szCs w:val="22"/>
              </w:rPr>
              <w:t>Исполнителя</w:t>
            </w:r>
            <w:r w:rsidRPr="004424F9">
              <w:rPr>
                <w:sz w:val="22"/>
                <w:szCs w:val="22"/>
              </w:rPr>
              <w:t xml:space="preserve">  без оформленных в установленном Заказчиком порядке пропусков либо с недействительным пропуском, передача личного пропуска другим лицам, допуск на объекты Заказчика по личному пропуску иных лиц. </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60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80</w:t>
            </w:r>
          </w:p>
        </w:tc>
      </w:tr>
      <w:tr w:rsidR="004424F9" w:rsidRPr="004424F9" w:rsidTr="00681099">
        <w:trPr>
          <w:trHeight w:val="552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24</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Пронос, провоз (включая попытку совершения указанных действий),  хранение, распространение, транспортировка на территории Заказчика:</w:t>
            </w:r>
            <w:r w:rsidRPr="004424F9">
              <w:rPr>
                <w:sz w:val="22"/>
                <w:szCs w:val="22"/>
              </w:rPr>
              <w:b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r w:rsidRPr="004424F9">
              <w:rPr>
                <w:sz w:val="22"/>
                <w:szCs w:val="22"/>
              </w:rPr>
              <w:br/>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(при предъявлении охотничьего билета, документов на оружие и разрешения на право охоты);</w:t>
            </w:r>
            <w:r w:rsidRPr="004424F9">
              <w:rPr>
                <w:sz w:val="22"/>
                <w:szCs w:val="22"/>
              </w:rPr>
              <w:br/>
              <w:t>– запрещенных орудий лова рыбных запасов и дичи;</w:t>
            </w:r>
            <w:r w:rsidRPr="004424F9">
              <w:rPr>
                <w:sz w:val="22"/>
                <w:szCs w:val="22"/>
              </w:rPr>
              <w:br/>
              <w:t>– иных запрещенных в гражданском обороте веществ и предметов.</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200</w:t>
            </w:r>
          </w:p>
        </w:tc>
      </w:tr>
      <w:tr w:rsidR="004424F9" w:rsidRPr="004424F9" w:rsidTr="00681099">
        <w:trPr>
          <w:trHeight w:val="198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25</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Нахождение   на объектах Заказчика работников  </w:t>
            </w:r>
            <w:r w:rsidRPr="00E07018">
              <w:rPr>
                <w:sz w:val="22"/>
                <w:szCs w:val="22"/>
              </w:rPr>
              <w:t>Исполнителя</w:t>
            </w:r>
            <w:r w:rsidRPr="004424F9">
              <w:rPr>
                <w:sz w:val="22"/>
                <w:szCs w:val="22"/>
              </w:rPr>
              <w:t xml:space="preserve">    в  состоянии  алкогольного,  наркотического или токсического  опьянения и/или  пронос/провоз (включая попытку совершения указанных действия),  хранение веществ, вызывающих алкогольное, наркотическое, токсическое или иное  опьянение.</w:t>
            </w:r>
          </w:p>
        </w:tc>
        <w:tc>
          <w:tcPr>
            <w:tcW w:w="5244" w:type="dxa"/>
            <w:gridSpan w:val="6"/>
            <w:tcBorders>
              <w:top w:val="single" w:sz="4" w:space="0" w:color="auto"/>
              <w:left w:val="nil"/>
              <w:bottom w:val="single" w:sz="4" w:space="0" w:color="auto"/>
              <w:right w:val="single" w:sz="8" w:space="0" w:color="000000"/>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 xml:space="preserve">100, сверх ущерба Заказчика (под ущербом понимается суммы и </w:t>
            </w:r>
            <w:proofErr w:type="gramStart"/>
            <w:r w:rsidRPr="004424F9">
              <w:rPr>
                <w:sz w:val="22"/>
                <w:szCs w:val="22"/>
              </w:rPr>
              <w:t>штрафы</w:t>
            </w:r>
            <w:proofErr w:type="gramEnd"/>
            <w:r w:rsidRPr="004424F9">
              <w:rPr>
                <w:sz w:val="22"/>
                <w:szCs w:val="22"/>
              </w:rPr>
              <w:t xml:space="preserve"> предъявленные Заказчику третьими лицами)</w:t>
            </w:r>
          </w:p>
        </w:tc>
      </w:tr>
      <w:tr w:rsidR="004424F9" w:rsidRPr="004424F9" w:rsidTr="00681099">
        <w:trPr>
          <w:trHeight w:val="174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lastRenderedPageBreak/>
              <w:t>26</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привлечение иностранной рабочей силы.</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r>
      <w:tr w:rsidR="004424F9" w:rsidRPr="004424F9" w:rsidTr="00681099">
        <w:trPr>
          <w:trHeight w:val="2310"/>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27</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Совершение работниками </w:t>
            </w:r>
            <w:r w:rsidRPr="00E07018">
              <w:rPr>
                <w:sz w:val="22"/>
                <w:szCs w:val="22"/>
              </w:rPr>
              <w:t>Исполнителя</w:t>
            </w:r>
            <w:r w:rsidRPr="004424F9">
              <w:rPr>
                <w:sz w:val="22"/>
                <w:szCs w:val="22"/>
              </w:rPr>
              <w:t xml:space="preserve"> проноса (попытка провоза, проноса) на Объект или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r>
      <w:tr w:rsidR="004424F9" w:rsidRPr="004424F9" w:rsidTr="00681099">
        <w:trPr>
          <w:trHeight w:val="76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28</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Допуск работников без спецодежды, </w:t>
            </w:r>
            <w:proofErr w:type="spellStart"/>
            <w:r w:rsidRPr="004424F9">
              <w:rPr>
                <w:sz w:val="22"/>
                <w:szCs w:val="22"/>
              </w:rPr>
              <w:t>спецобуви</w:t>
            </w:r>
            <w:proofErr w:type="spellEnd"/>
            <w:r w:rsidRPr="004424F9">
              <w:rPr>
                <w:sz w:val="22"/>
                <w:szCs w:val="22"/>
              </w:rPr>
              <w:t xml:space="preserve"> и средств индивидуальной </w:t>
            </w:r>
            <w:proofErr w:type="spellStart"/>
            <w:r w:rsidRPr="004424F9">
              <w:rPr>
                <w:sz w:val="22"/>
                <w:szCs w:val="22"/>
              </w:rPr>
              <w:t>защиты</w:t>
            </w:r>
            <w:proofErr w:type="gramStart"/>
            <w:r w:rsidRPr="004424F9">
              <w:rPr>
                <w:sz w:val="22"/>
                <w:szCs w:val="22"/>
              </w:rPr>
              <w:t>,п</w:t>
            </w:r>
            <w:proofErr w:type="gramEnd"/>
            <w:r w:rsidRPr="004424F9">
              <w:rPr>
                <w:sz w:val="22"/>
                <w:szCs w:val="22"/>
              </w:rPr>
              <w:t>редусмотренных</w:t>
            </w:r>
            <w:proofErr w:type="spellEnd"/>
            <w:r w:rsidRPr="004424F9">
              <w:rPr>
                <w:sz w:val="22"/>
                <w:szCs w:val="22"/>
              </w:rPr>
              <w:t xml:space="preserve"> Типовыми нормами.</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r>
      <w:tr w:rsidR="004424F9" w:rsidRPr="004424F9" w:rsidTr="00681099">
        <w:trPr>
          <w:trHeight w:val="615"/>
        </w:trPr>
        <w:tc>
          <w:tcPr>
            <w:tcW w:w="594" w:type="dxa"/>
            <w:tcBorders>
              <w:top w:val="nil"/>
              <w:left w:val="single" w:sz="8" w:space="0" w:color="auto"/>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29</w:t>
            </w:r>
          </w:p>
        </w:tc>
        <w:tc>
          <w:tcPr>
            <w:tcW w:w="438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Разглашение  конфиденциальной информации без законных на то оснований третьим лицам.</w:t>
            </w:r>
          </w:p>
        </w:tc>
        <w:tc>
          <w:tcPr>
            <w:tcW w:w="708"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851"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850"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80</w:t>
            </w:r>
          </w:p>
        </w:tc>
        <w:tc>
          <w:tcPr>
            <w:tcW w:w="992" w:type="dxa"/>
            <w:tcBorders>
              <w:top w:val="nil"/>
              <w:left w:val="nil"/>
              <w:bottom w:val="single" w:sz="4"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850" w:type="dxa"/>
            <w:tcBorders>
              <w:top w:val="nil"/>
              <w:left w:val="nil"/>
              <w:bottom w:val="single" w:sz="4"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150</w:t>
            </w:r>
          </w:p>
        </w:tc>
      </w:tr>
      <w:tr w:rsidR="004424F9" w:rsidRPr="004424F9" w:rsidTr="00681099">
        <w:trPr>
          <w:trHeight w:val="765"/>
        </w:trPr>
        <w:tc>
          <w:tcPr>
            <w:tcW w:w="594" w:type="dxa"/>
            <w:tcBorders>
              <w:top w:val="nil"/>
              <w:left w:val="single" w:sz="8" w:space="0" w:color="auto"/>
              <w:bottom w:val="single" w:sz="8" w:space="0" w:color="auto"/>
              <w:right w:val="single" w:sz="4" w:space="0" w:color="auto"/>
            </w:tcBorders>
            <w:shd w:val="clear" w:color="auto" w:fill="auto"/>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4381" w:type="dxa"/>
            <w:tcBorders>
              <w:top w:val="nil"/>
              <w:left w:val="nil"/>
              <w:bottom w:val="single" w:sz="8" w:space="0" w:color="auto"/>
              <w:right w:val="single" w:sz="4" w:space="0" w:color="auto"/>
            </w:tcBorders>
            <w:shd w:val="clear" w:color="auto" w:fill="auto"/>
            <w:hideMark/>
          </w:tcPr>
          <w:p w:rsidR="004424F9" w:rsidRPr="004424F9" w:rsidRDefault="004424F9" w:rsidP="004424F9">
            <w:pPr>
              <w:widowControl/>
              <w:autoSpaceDE/>
              <w:autoSpaceDN/>
              <w:adjustRightInd/>
              <w:rPr>
                <w:sz w:val="22"/>
                <w:szCs w:val="22"/>
              </w:rPr>
            </w:pPr>
            <w:r w:rsidRPr="004424F9">
              <w:rPr>
                <w:sz w:val="22"/>
                <w:szCs w:val="22"/>
              </w:rPr>
              <w:t>Не предоставление в установленные сроки в адрес Заказчика информации о проведенных мероприятиях</w:t>
            </w:r>
            <w:proofErr w:type="gramStart"/>
            <w:r w:rsidRPr="004424F9">
              <w:rPr>
                <w:sz w:val="22"/>
                <w:szCs w:val="22"/>
              </w:rPr>
              <w:t xml:space="preserve"> .</w:t>
            </w:r>
            <w:proofErr w:type="gramEnd"/>
          </w:p>
        </w:tc>
        <w:tc>
          <w:tcPr>
            <w:tcW w:w="708" w:type="dxa"/>
            <w:tcBorders>
              <w:top w:val="nil"/>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w:t>
            </w:r>
          </w:p>
        </w:tc>
        <w:tc>
          <w:tcPr>
            <w:tcW w:w="851" w:type="dxa"/>
            <w:tcBorders>
              <w:top w:val="nil"/>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850" w:type="dxa"/>
            <w:tcBorders>
              <w:top w:val="nil"/>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993" w:type="dxa"/>
            <w:tcBorders>
              <w:top w:val="nil"/>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80</w:t>
            </w:r>
          </w:p>
        </w:tc>
        <w:tc>
          <w:tcPr>
            <w:tcW w:w="992" w:type="dxa"/>
            <w:tcBorders>
              <w:top w:val="nil"/>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100</w:t>
            </w:r>
          </w:p>
        </w:tc>
        <w:tc>
          <w:tcPr>
            <w:tcW w:w="850" w:type="dxa"/>
            <w:tcBorders>
              <w:top w:val="nil"/>
              <w:left w:val="nil"/>
              <w:bottom w:val="single" w:sz="8"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150</w:t>
            </w:r>
          </w:p>
        </w:tc>
      </w:tr>
      <w:tr w:rsidR="004424F9" w:rsidRPr="004424F9" w:rsidTr="00681099">
        <w:trPr>
          <w:trHeight w:val="2655"/>
        </w:trPr>
        <w:tc>
          <w:tcPr>
            <w:tcW w:w="594" w:type="dxa"/>
            <w:tcBorders>
              <w:top w:val="single" w:sz="4" w:space="0" w:color="auto"/>
              <w:left w:val="single" w:sz="8" w:space="0" w:color="auto"/>
              <w:bottom w:val="single" w:sz="8" w:space="0" w:color="auto"/>
              <w:right w:val="single" w:sz="4" w:space="0" w:color="auto"/>
            </w:tcBorders>
            <w:shd w:val="clear" w:color="auto" w:fill="auto"/>
            <w:hideMark/>
          </w:tcPr>
          <w:p w:rsidR="004424F9" w:rsidRPr="004424F9" w:rsidRDefault="004424F9" w:rsidP="004424F9">
            <w:pPr>
              <w:widowControl/>
              <w:autoSpaceDE/>
              <w:autoSpaceDN/>
              <w:adjustRightInd/>
              <w:jc w:val="center"/>
              <w:rPr>
                <w:sz w:val="22"/>
                <w:szCs w:val="22"/>
              </w:rPr>
            </w:pPr>
            <w:r w:rsidRPr="004424F9">
              <w:rPr>
                <w:sz w:val="22"/>
                <w:szCs w:val="22"/>
              </w:rPr>
              <w:t>31</w:t>
            </w:r>
          </w:p>
        </w:tc>
        <w:tc>
          <w:tcPr>
            <w:tcW w:w="4381" w:type="dxa"/>
            <w:tcBorders>
              <w:top w:val="single" w:sz="4" w:space="0" w:color="auto"/>
              <w:left w:val="nil"/>
              <w:bottom w:val="single" w:sz="8" w:space="0" w:color="auto"/>
              <w:right w:val="single" w:sz="4" w:space="0" w:color="auto"/>
            </w:tcBorders>
            <w:shd w:val="clear" w:color="auto" w:fill="auto"/>
            <w:hideMark/>
          </w:tcPr>
          <w:p w:rsidR="004424F9" w:rsidRPr="004424F9" w:rsidRDefault="004424F9" w:rsidP="004424F9">
            <w:pPr>
              <w:widowControl/>
              <w:autoSpaceDE/>
              <w:autoSpaceDN/>
              <w:adjustRightInd/>
              <w:rPr>
                <w:sz w:val="22"/>
                <w:szCs w:val="22"/>
              </w:rPr>
            </w:pPr>
            <w:r w:rsidRPr="004424F9">
              <w:rPr>
                <w:sz w:val="22"/>
                <w:szCs w:val="22"/>
              </w:rPr>
              <w:t xml:space="preserve">Нахождение на территории взрывопожароопасного объекта работающего автотранспорта, спец. техники, тракторной техники, машин и механизмов, в которых </w:t>
            </w:r>
            <w:proofErr w:type="spellStart"/>
            <w:r w:rsidRPr="004424F9">
              <w:rPr>
                <w:sz w:val="22"/>
                <w:szCs w:val="22"/>
              </w:rPr>
              <w:t>используеться</w:t>
            </w:r>
            <w:proofErr w:type="spellEnd"/>
            <w:r w:rsidRPr="004424F9">
              <w:rPr>
                <w:sz w:val="22"/>
                <w:szCs w:val="22"/>
              </w:rPr>
              <w:t xml:space="preserve"> двигатель внутреннего сгорания без искрогасителя, установленного на выхлопную трубу, а также ровно парковка на территории взрывопожароопасного объекта автотранспорта, спец. техники, тракторной техники, машин и механизмов, не задействованной в производственном процессе более 24 часов.</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10</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20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30</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40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50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4424F9" w:rsidRPr="004424F9" w:rsidRDefault="004424F9" w:rsidP="004424F9">
            <w:pPr>
              <w:widowControl/>
              <w:autoSpaceDE/>
              <w:autoSpaceDN/>
              <w:adjustRightInd/>
              <w:jc w:val="center"/>
              <w:rPr>
                <w:sz w:val="22"/>
                <w:szCs w:val="22"/>
              </w:rPr>
            </w:pPr>
            <w:r w:rsidRPr="004424F9">
              <w:rPr>
                <w:sz w:val="22"/>
                <w:szCs w:val="22"/>
              </w:rPr>
              <w:t>70</w:t>
            </w:r>
          </w:p>
        </w:tc>
      </w:tr>
      <w:tr w:rsidR="004424F9" w:rsidRPr="004424F9" w:rsidTr="00681099">
        <w:trPr>
          <w:trHeight w:val="300"/>
        </w:trPr>
        <w:tc>
          <w:tcPr>
            <w:tcW w:w="10219" w:type="dxa"/>
            <w:gridSpan w:val="8"/>
            <w:tcBorders>
              <w:top w:val="nil"/>
              <w:left w:val="nil"/>
              <w:bottom w:val="nil"/>
              <w:right w:val="nil"/>
            </w:tcBorders>
            <w:shd w:val="clear" w:color="auto" w:fill="auto"/>
            <w:hideMark/>
          </w:tcPr>
          <w:p w:rsidR="004424F9" w:rsidRPr="004424F9" w:rsidRDefault="004424F9" w:rsidP="004424F9">
            <w:pPr>
              <w:widowControl/>
              <w:autoSpaceDE/>
              <w:autoSpaceDN/>
              <w:adjustRightInd/>
              <w:rPr>
                <w:sz w:val="22"/>
                <w:szCs w:val="22"/>
              </w:rPr>
            </w:pPr>
            <w:r w:rsidRPr="004424F9">
              <w:rPr>
                <w:sz w:val="22"/>
                <w:szCs w:val="22"/>
              </w:rPr>
              <w:t>Примечания:</w:t>
            </w:r>
          </w:p>
        </w:tc>
      </w:tr>
      <w:tr w:rsidR="004424F9" w:rsidRPr="004424F9" w:rsidTr="00681099">
        <w:trPr>
          <w:trHeight w:val="345"/>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1. Штраф взыскивается с </w:t>
            </w:r>
            <w:r w:rsidRPr="00E07018">
              <w:rPr>
                <w:sz w:val="22"/>
                <w:szCs w:val="22"/>
              </w:rPr>
              <w:t>Исполнителя</w:t>
            </w:r>
            <w:r w:rsidRPr="004424F9">
              <w:rPr>
                <w:sz w:val="22"/>
                <w:szCs w:val="22"/>
              </w:rPr>
              <w:t xml:space="preserve"> за каждый факт нарушения.</w:t>
            </w:r>
          </w:p>
        </w:tc>
      </w:tr>
      <w:tr w:rsidR="004424F9" w:rsidRPr="004424F9" w:rsidTr="00681099">
        <w:trPr>
          <w:trHeight w:val="810"/>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2. В случае</w:t>
            </w:r>
            <w:proofErr w:type="gramStart"/>
            <w:r w:rsidRPr="004424F9">
              <w:rPr>
                <w:sz w:val="22"/>
                <w:szCs w:val="22"/>
              </w:rPr>
              <w:t>,</w:t>
            </w:r>
            <w:proofErr w:type="gramEnd"/>
            <w:r w:rsidRPr="004424F9">
              <w:rPr>
                <w:sz w:val="22"/>
                <w:szCs w:val="22"/>
              </w:rPr>
              <w:t xml:space="preserve"> если установлено нарушение двумя и более работниками </w:t>
            </w:r>
            <w:r w:rsidRPr="00E07018">
              <w:rPr>
                <w:sz w:val="22"/>
                <w:szCs w:val="22"/>
              </w:rPr>
              <w:t>Исполнителя</w:t>
            </w:r>
            <w:r w:rsidRPr="004424F9">
              <w:rPr>
                <w:sz w:val="22"/>
                <w:szCs w:val="22"/>
              </w:rPr>
              <w:t xml:space="preserve">, штраф взыскивается по факту (один факт соответствует  нарушению одним работником).    </w:t>
            </w:r>
          </w:p>
        </w:tc>
      </w:tr>
      <w:tr w:rsidR="004424F9" w:rsidRPr="004424F9" w:rsidTr="00681099">
        <w:trPr>
          <w:trHeight w:val="555"/>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3. Штраф взыскивается сверх иных выплат, уплачиваемых в связи с причинением Заказчику убытков.</w:t>
            </w:r>
          </w:p>
        </w:tc>
      </w:tr>
      <w:tr w:rsidR="004424F9" w:rsidRPr="004424F9" w:rsidTr="00681099">
        <w:trPr>
          <w:trHeight w:val="1620"/>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4. По тексту Соглашения понятием «работник </w:t>
            </w:r>
            <w:r w:rsidRPr="00E07018">
              <w:rPr>
                <w:sz w:val="22"/>
                <w:szCs w:val="22"/>
              </w:rPr>
              <w:t>Исполнителя</w:t>
            </w:r>
            <w:r w:rsidRPr="004424F9">
              <w:rPr>
                <w:sz w:val="22"/>
                <w:szCs w:val="22"/>
              </w:rPr>
              <w:t xml:space="preserve">» охватывается перечень лиц, включая лиц, с которыми </w:t>
            </w:r>
            <w:r w:rsidRPr="00E07018">
              <w:rPr>
                <w:sz w:val="22"/>
                <w:szCs w:val="22"/>
              </w:rPr>
              <w:t>Исполнитель</w:t>
            </w:r>
            <w:r w:rsidRPr="004424F9">
              <w:rPr>
                <w:sz w:val="22"/>
                <w:szCs w:val="22"/>
              </w:rPr>
              <w:t xml:space="preserve">  заключил трудовой договор, гражданско-правовой договор, иные лица, которые </w:t>
            </w:r>
            <w:proofErr w:type="gramStart"/>
            <w:r w:rsidRPr="004424F9">
              <w:rPr>
                <w:sz w:val="22"/>
                <w:szCs w:val="22"/>
              </w:rPr>
              <w:t xml:space="preserve">выполняют для </w:t>
            </w:r>
            <w:r w:rsidRPr="00E07018">
              <w:rPr>
                <w:sz w:val="22"/>
                <w:szCs w:val="22"/>
              </w:rPr>
              <w:t>Исполнителя</w:t>
            </w:r>
            <w:r w:rsidRPr="004424F9">
              <w:rPr>
                <w:sz w:val="22"/>
                <w:szCs w:val="22"/>
              </w:rPr>
              <w:t xml:space="preserve"> работы/оказывает</w:t>
            </w:r>
            <w:proofErr w:type="gramEnd"/>
            <w:r w:rsidRPr="004424F9">
              <w:rPr>
                <w:sz w:val="22"/>
                <w:szCs w:val="22"/>
              </w:rPr>
              <w:t xml:space="preserve"> услуги/</w:t>
            </w:r>
            <w:proofErr w:type="spellStart"/>
            <w:r w:rsidRPr="004424F9">
              <w:rPr>
                <w:sz w:val="22"/>
                <w:szCs w:val="22"/>
              </w:rPr>
              <w:t>поставлет</w:t>
            </w:r>
            <w:proofErr w:type="spellEnd"/>
            <w:r w:rsidRPr="004424F9">
              <w:rPr>
                <w:sz w:val="22"/>
                <w:szCs w:val="22"/>
              </w:rPr>
              <w:t xml:space="preserve"> товары  на объектах Заказчика.</w:t>
            </w:r>
          </w:p>
        </w:tc>
      </w:tr>
      <w:tr w:rsidR="004424F9" w:rsidRPr="004424F9" w:rsidTr="00681099">
        <w:trPr>
          <w:trHeight w:val="645"/>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5. </w:t>
            </w:r>
            <w:r w:rsidRPr="00E07018">
              <w:rPr>
                <w:sz w:val="22"/>
                <w:szCs w:val="22"/>
              </w:rPr>
              <w:t>Исполнитель</w:t>
            </w:r>
            <w:r w:rsidRPr="004424F9">
              <w:rPr>
                <w:sz w:val="22"/>
                <w:szCs w:val="22"/>
              </w:rPr>
              <w:t xml:space="preserve"> отвечает за нарушения третьих лиц, выполняющих работы/оказывающих услуги/поставляющих товары на Объектах  Заказчика,   как </w:t>
            </w:r>
            <w:proofErr w:type="gramStart"/>
            <w:r w:rsidRPr="004424F9">
              <w:rPr>
                <w:sz w:val="22"/>
                <w:szCs w:val="22"/>
              </w:rPr>
              <w:t>за</w:t>
            </w:r>
            <w:proofErr w:type="gramEnd"/>
            <w:r w:rsidRPr="004424F9">
              <w:rPr>
                <w:sz w:val="22"/>
                <w:szCs w:val="22"/>
              </w:rPr>
              <w:t xml:space="preserve"> свои собственные.</w:t>
            </w:r>
          </w:p>
        </w:tc>
      </w:tr>
      <w:tr w:rsidR="004424F9" w:rsidRPr="004424F9" w:rsidTr="00681099">
        <w:trPr>
          <w:trHeight w:val="720"/>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6.  В случае неоднократного совершения в течение шести месяцев одного и того же нарушения, указанного в настоящем Соглашении, размер налагаемого штрафа увеличивается в 1,5 раза.</w:t>
            </w:r>
          </w:p>
        </w:tc>
      </w:tr>
      <w:tr w:rsidR="004424F9" w:rsidRPr="004424F9" w:rsidTr="00681099">
        <w:trPr>
          <w:trHeight w:val="3105"/>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lastRenderedPageBreak/>
              <w:t xml:space="preserve">7.  Факт нарушения устанавливается актом, подписанным работником Заказчика, осуществляющего производственный контроль, либо третьим лицом, привлеченным Заказчиком для осуществления контроля (супервайзеры, лица осуществляющие технический надзор), и/или работниками предприятия, привлеченного для оказания охранных услуг, а также работником </w:t>
            </w:r>
            <w:r w:rsidRPr="00E07018">
              <w:rPr>
                <w:sz w:val="22"/>
                <w:szCs w:val="22"/>
              </w:rPr>
              <w:t>Исполнителя</w:t>
            </w:r>
            <w:r w:rsidRPr="004424F9">
              <w:rPr>
                <w:sz w:val="22"/>
                <w:szCs w:val="22"/>
              </w:rPr>
              <w:t xml:space="preserve"> и/или представителем </w:t>
            </w:r>
            <w:r w:rsidRPr="00E07018">
              <w:rPr>
                <w:sz w:val="22"/>
                <w:szCs w:val="22"/>
              </w:rPr>
              <w:t>Исполнителя</w:t>
            </w:r>
            <w:r w:rsidRPr="004424F9">
              <w:rPr>
                <w:sz w:val="22"/>
                <w:szCs w:val="22"/>
              </w:rPr>
              <w:t xml:space="preserve">. Общее количество лиц, подписывающих акт, должно быть не менее двух человек.                                                                                                                                                             </w:t>
            </w:r>
            <w:r w:rsidRPr="004424F9">
              <w:rPr>
                <w:sz w:val="22"/>
                <w:szCs w:val="22"/>
              </w:rPr>
              <w:br/>
              <w:t xml:space="preserve">В случае отказа работника </w:t>
            </w:r>
            <w:r w:rsidRPr="00E07018">
              <w:rPr>
                <w:sz w:val="22"/>
                <w:szCs w:val="22"/>
              </w:rPr>
              <w:t>Исполнителя</w:t>
            </w:r>
            <w:r w:rsidRPr="004424F9">
              <w:rPr>
                <w:sz w:val="22"/>
                <w:szCs w:val="22"/>
              </w:rPr>
              <w:t xml:space="preserve"> от подписания акта, такой факт фиксируется в акте об отказе подписания и выявленных нарушениях и заверяется подписью свидетеля (-ей). Отказ работника </w:t>
            </w:r>
            <w:r w:rsidRPr="00E07018">
              <w:rPr>
                <w:sz w:val="22"/>
                <w:szCs w:val="22"/>
              </w:rPr>
              <w:t>Исполнителя</w:t>
            </w:r>
            <w:r w:rsidRPr="004424F9">
              <w:rPr>
                <w:sz w:val="22"/>
                <w:szCs w:val="22"/>
              </w:rPr>
              <w:t xml:space="preserve">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w:t>
            </w:r>
          </w:p>
        </w:tc>
      </w:tr>
      <w:tr w:rsidR="004424F9" w:rsidRPr="004424F9" w:rsidTr="00681099">
        <w:trPr>
          <w:trHeight w:val="360"/>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8.  Кроме того, факт нарушения может быть подтвержден одним из следующих документов:</w:t>
            </w:r>
          </w:p>
        </w:tc>
      </w:tr>
      <w:tr w:rsidR="004424F9" w:rsidRPr="004424F9" w:rsidTr="00681099">
        <w:trPr>
          <w:trHeight w:val="480"/>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       - актом – предписанием специалиста Заказчика, осуществляющего производственный контроль;</w:t>
            </w:r>
          </w:p>
        </w:tc>
      </w:tr>
      <w:tr w:rsidR="004424F9" w:rsidRPr="004424F9" w:rsidTr="00681099">
        <w:trPr>
          <w:trHeight w:val="660"/>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       - актом расследования причин инцидента, составленного комиссией по расследованию причин инцидента Заказчика с участием представителей </w:t>
            </w:r>
            <w:r w:rsidRPr="00E07018">
              <w:rPr>
                <w:sz w:val="22"/>
                <w:szCs w:val="22"/>
              </w:rPr>
              <w:t>Исполнителя</w:t>
            </w:r>
            <w:r w:rsidRPr="004424F9">
              <w:rPr>
                <w:sz w:val="22"/>
                <w:szCs w:val="22"/>
              </w:rPr>
              <w:t>;</w:t>
            </w:r>
          </w:p>
        </w:tc>
      </w:tr>
      <w:tr w:rsidR="004424F9" w:rsidRPr="004424F9" w:rsidTr="00681099">
        <w:trPr>
          <w:trHeight w:val="495"/>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rPr>
                <w:sz w:val="22"/>
                <w:szCs w:val="22"/>
              </w:rPr>
            </w:pPr>
            <w:r w:rsidRPr="004424F9">
              <w:rPr>
                <w:sz w:val="22"/>
                <w:szCs w:val="22"/>
              </w:rPr>
              <w:t xml:space="preserve">       - соответствующим актом или предписанием контролирующих и надзорных органов.</w:t>
            </w:r>
          </w:p>
        </w:tc>
      </w:tr>
      <w:tr w:rsidR="004424F9" w:rsidRPr="004424F9" w:rsidTr="00681099">
        <w:trPr>
          <w:trHeight w:val="1320"/>
        </w:trPr>
        <w:tc>
          <w:tcPr>
            <w:tcW w:w="10219" w:type="dxa"/>
            <w:gridSpan w:val="8"/>
            <w:tcBorders>
              <w:top w:val="nil"/>
              <w:left w:val="nil"/>
              <w:bottom w:val="nil"/>
              <w:right w:val="nil"/>
            </w:tcBorders>
            <w:shd w:val="clear" w:color="auto" w:fill="auto"/>
            <w:hideMark/>
          </w:tcPr>
          <w:p w:rsidR="004424F9" w:rsidRPr="004424F9" w:rsidRDefault="004424F9" w:rsidP="004424F9">
            <w:pPr>
              <w:widowControl/>
              <w:autoSpaceDE/>
              <w:autoSpaceDN/>
              <w:adjustRightInd/>
              <w:rPr>
                <w:sz w:val="22"/>
                <w:szCs w:val="22"/>
              </w:rPr>
            </w:pPr>
            <w:r w:rsidRPr="004424F9">
              <w:rPr>
                <w:sz w:val="22"/>
                <w:szCs w:val="22"/>
              </w:rPr>
              <w:t xml:space="preserve">9.  При наличии взаимных денежных требований Заказчик имеет полное право на проведение зачета сумм заявленных надлежащим образом требований против подлежащей уплате </w:t>
            </w:r>
            <w:r w:rsidRPr="00E07018">
              <w:rPr>
                <w:sz w:val="22"/>
                <w:szCs w:val="22"/>
              </w:rPr>
              <w:t>Исполнителю</w:t>
            </w:r>
            <w:r w:rsidRPr="004424F9">
              <w:rPr>
                <w:sz w:val="22"/>
                <w:szCs w:val="22"/>
              </w:rPr>
              <w:t xml:space="preserve"> стоимости работ/услуг/товаров, в соответствии со ст. 410 ГК РФ. Основанием для проведения зачета является акт о нарушении, оформленный в порядке, предусмотренном пунктами 7, 8  Примечания к настоящему Соглашению и письменное требование Заказчика.</w:t>
            </w:r>
          </w:p>
        </w:tc>
      </w:tr>
      <w:tr w:rsidR="004424F9" w:rsidRPr="004424F9" w:rsidTr="00681099">
        <w:trPr>
          <w:trHeight w:val="735"/>
        </w:trPr>
        <w:tc>
          <w:tcPr>
            <w:tcW w:w="10219" w:type="dxa"/>
            <w:gridSpan w:val="8"/>
            <w:tcBorders>
              <w:top w:val="nil"/>
              <w:left w:val="nil"/>
              <w:bottom w:val="nil"/>
              <w:right w:val="nil"/>
            </w:tcBorders>
            <w:shd w:val="clear" w:color="auto" w:fill="auto"/>
            <w:hideMark/>
          </w:tcPr>
          <w:p w:rsidR="004424F9" w:rsidRPr="004424F9" w:rsidRDefault="004424F9" w:rsidP="004424F9">
            <w:pPr>
              <w:widowControl/>
              <w:autoSpaceDE/>
              <w:autoSpaceDN/>
              <w:adjustRightInd/>
              <w:rPr>
                <w:sz w:val="22"/>
                <w:szCs w:val="22"/>
              </w:rPr>
            </w:pPr>
            <w:r w:rsidRPr="004424F9">
              <w:rPr>
                <w:sz w:val="22"/>
                <w:szCs w:val="22"/>
              </w:rPr>
              <w:t xml:space="preserve">10. В случае противоречий между условиями действия Договора и условиями настоящего Соглашения применению подлежат условия Соглашения.                                                                                                                                                                       </w:t>
            </w:r>
          </w:p>
        </w:tc>
      </w:tr>
      <w:tr w:rsidR="004424F9" w:rsidRPr="004424F9" w:rsidTr="00681099">
        <w:trPr>
          <w:trHeight w:val="585"/>
        </w:trPr>
        <w:tc>
          <w:tcPr>
            <w:tcW w:w="10219" w:type="dxa"/>
            <w:gridSpan w:val="8"/>
            <w:tcBorders>
              <w:top w:val="nil"/>
              <w:left w:val="nil"/>
              <w:bottom w:val="nil"/>
              <w:right w:val="nil"/>
            </w:tcBorders>
            <w:shd w:val="clear" w:color="auto" w:fill="auto"/>
            <w:vAlign w:val="center"/>
            <w:hideMark/>
          </w:tcPr>
          <w:p w:rsidR="004424F9" w:rsidRPr="004424F9" w:rsidRDefault="004424F9" w:rsidP="004424F9">
            <w:pPr>
              <w:widowControl/>
              <w:autoSpaceDE/>
              <w:autoSpaceDN/>
              <w:adjustRightInd/>
              <w:jc w:val="center"/>
              <w:rPr>
                <w:sz w:val="22"/>
                <w:szCs w:val="22"/>
              </w:rPr>
            </w:pPr>
          </w:p>
        </w:tc>
      </w:tr>
    </w:tbl>
    <w:p w:rsidR="004424F9" w:rsidRPr="004424F9" w:rsidRDefault="004424F9" w:rsidP="004424F9">
      <w:pPr>
        <w:widowControl/>
        <w:autoSpaceDE/>
        <w:autoSpaceDN/>
        <w:adjustRightInd/>
        <w:jc w:val="center"/>
        <w:rPr>
          <w:b/>
          <w:sz w:val="22"/>
          <w:szCs w:val="22"/>
        </w:rPr>
      </w:pPr>
    </w:p>
    <w:tbl>
      <w:tblPr>
        <w:tblpPr w:leftFromText="180" w:rightFromText="180" w:vertAnchor="text" w:tblpX="216" w:tblpY="1"/>
        <w:tblOverlap w:val="never"/>
        <w:tblW w:w="5000" w:type="pct"/>
        <w:tblLook w:val="01E0" w:firstRow="1" w:lastRow="1" w:firstColumn="1" w:lastColumn="1" w:noHBand="0" w:noVBand="0"/>
      </w:tblPr>
      <w:tblGrid>
        <w:gridCol w:w="4731"/>
        <w:gridCol w:w="5409"/>
      </w:tblGrid>
      <w:tr w:rsidR="004424F9" w:rsidRPr="004424F9" w:rsidTr="00681099">
        <w:tc>
          <w:tcPr>
            <w:tcW w:w="2333" w:type="pct"/>
            <w:shd w:val="clear" w:color="auto" w:fill="auto"/>
          </w:tcPr>
          <w:p w:rsidR="004424F9" w:rsidRPr="004424F9" w:rsidRDefault="004424F9" w:rsidP="004424F9">
            <w:pPr>
              <w:widowControl/>
              <w:autoSpaceDE/>
              <w:autoSpaceDN/>
              <w:adjustRightInd/>
              <w:ind w:left="567" w:right="-143"/>
              <w:jc w:val="both"/>
              <w:rPr>
                <w:b/>
                <w:bCs/>
                <w:sz w:val="22"/>
                <w:szCs w:val="22"/>
              </w:rPr>
            </w:pPr>
          </w:p>
          <w:p w:rsidR="004424F9" w:rsidRPr="004424F9" w:rsidRDefault="004424F9" w:rsidP="004424F9">
            <w:pPr>
              <w:widowControl/>
              <w:autoSpaceDE/>
              <w:autoSpaceDN/>
              <w:adjustRightInd/>
              <w:ind w:left="567" w:right="-143"/>
              <w:jc w:val="both"/>
              <w:rPr>
                <w:b/>
                <w:bCs/>
                <w:sz w:val="22"/>
                <w:szCs w:val="22"/>
              </w:rPr>
            </w:pPr>
            <w:r w:rsidRPr="004424F9">
              <w:rPr>
                <w:b/>
                <w:bCs/>
                <w:sz w:val="22"/>
                <w:szCs w:val="22"/>
              </w:rPr>
              <w:t>Заказчик</w:t>
            </w:r>
          </w:p>
          <w:p w:rsidR="004424F9" w:rsidRPr="004424F9" w:rsidRDefault="004424F9" w:rsidP="004424F9">
            <w:pPr>
              <w:widowControl/>
              <w:autoSpaceDE/>
              <w:autoSpaceDN/>
              <w:adjustRightInd/>
              <w:ind w:right="-143"/>
              <w:jc w:val="both"/>
              <w:rPr>
                <w:b/>
                <w:bCs/>
                <w:sz w:val="22"/>
                <w:szCs w:val="22"/>
              </w:rPr>
            </w:pPr>
          </w:p>
          <w:p w:rsidR="004424F9" w:rsidRPr="004424F9" w:rsidRDefault="004424F9" w:rsidP="004424F9">
            <w:pPr>
              <w:widowControl/>
              <w:autoSpaceDE/>
              <w:autoSpaceDN/>
              <w:adjustRightInd/>
              <w:ind w:right="-143"/>
              <w:jc w:val="both"/>
              <w:rPr>
                <w:b/>
                <w:bCs/>
                <w:sz w:val="22"/>
                <w:szCs w:val="22"/>
              </w:rPr>
            </w:pPr>
          </w:p>
          <w:p w:rsidR="004424F9" w:rsidRPr="004424F9" w:rsidRDefault="004424F9" w:rsidP="004424F9">
            <w:pPr>
              <w:widowControl/>
              <w:autoSpaceDE/>
              <w:autoSpaceDN/>
              <w:adjustRightInd/>
              <w:ind w:right="-143"/>
              <w:jc w:val="both"/>
              <w:rPr>
                <w:color w:val="000000"/>
                <w:sz w:val="22"/>
                <w:szCs w:val="22"/>
              </w:rPr>
            </w:pPr>
            <w:r w:rsidRPr="004424F9">
              <w:rPr>
                <w:sz w:val="22"/>
                <w:szCs w:val="22"/>
              </w:rPr>
              <w:t>_________________</w:t>
            </w:r>
            <w:r w:rsidRPr="004424F9">
              <w:rPr>
                <w:b/>
                <w:sz w:val="22"/>
                <w:szCs w:val="22"/>
              </w:rPr>
              <w:t>/_______________ /</w:t>
            </w:r>
          </w:p>
        </w:tc>
        <w:tc>
          <w:tcPr>
            <w:tcW w:w="2667" w:type="pct"/>
            <w:shd w:val="clear" w:color="auto" w:fill="auto"/>
          </w:tcPr>
          <w:p w:rsidR="004424F9" w:rsidRPr="004424F9" w:rsidRDefault="004424F9" w:rsidP="004424F9">
            <w:pPr>
              <w:widowControl/>
              <w:tabs>
                <w:tab w:val="left" w:pos="0"/>
                <w:tab w:val="left" w:pos="5245"/>
              </w:tabs>
              <w:autoSpaceDE/>
              <w:autoSpaceDN/>
              <w:adjustRightInd/>
              <w:ind w:left="567"/>
              <w:jc w:val="both"/>
              <w:rPr>
                <w:b/>
                <w:bCs/>
                <w:sz w:val="22"/>
                <w:szCs w:val="22"/>
              </w:rPr>
            </w:pPr>
            <w:r w:rsidRPr="004424F9">
              <w:rPr>
                <w:b/>
                <w:bCs/>
                <w:sz w:val="22"/>
                <w:szCs w:val="22"/>
              </w:rPr>
              <w:t xml:space="preserve"> </w:t>
            </w:r>
          </w:p>
          <w:p w:rsidR="004424F9" w:rsidRPr="004424F9" w:rsidRDefault="004424F9" w:rsidP="004424F9">
            <w:pPr>
              <w:widowControl/>
              <w:tabs>
                <w:tab w:val="left" w:pos="0"/>
                <w:tab w:val="left" w:pos="5245"/>
              </w:tabs>
              <w:autoSpaceDE/>
              <w:autoSpaceDN/>
              <w:adjustRightInd/>
              <w:ind w:left="567"/>
              <w:jc w:val="both"/>
              <w:rPr>
                <w:sz w:val="22"/>
                <w:szCs w:val="22"/>
              </w:rPr>
            </w:pPr>
            <w:r w:rsidRPr="00E07018">
              <w:rPr>
                <w:b/>
                <w:bCs/>
                <w:sz w:val="22"/>
                <w:szCs w:val="22"/>
              </w:rPr>
              <w:t>Исполнитель</w:t>
            </w:r>
          </w:p>
          <w:p w:rsidR="004424F9" w:rsidRPr="004424F9" w:rsidRDefault="004424F9" w:rsidP="004424F9">
            <w:pPr>
              <w:widowControl/>
              <w:autoSpaceDE/>
              <w:autoSpaceDN/>
              <w:adjustRightInd/>
              <w:rPr>
                <w:sz w:val="22"/>
                <w:szCs w:val="22"/>
              </w:rPr>
            </w:pPr>
          </w:p>
          <w:p w:rsidR="004424F9" w:rsidRPr="004424F9" w:rsidRDefault="004424F9" w:rsidP="004424F9">
            <w:pPr>
              <w:widowControl/>
              <w:autoSpaceDE/>
              <w:autoSpaceDN/>
              <w:adjustRightInd/>
              <w:rPr>
                <w:sz w:val="22"/>
                <w:szCs w:val="22"/>
              </w:rPr>
            </w:pPr>
          </w:p>
          <w:p w:rsidR="004424F9" w:rsidRPr="004424F9" w:rsidRDefault="004424F9" w:rsidP="004424F9">
            <w:pPr>
              <w:widowControl/>
              <w:autoSpaceDE/>
              <w:autoSpaceDN/>
              <w:adjustRightInd/>
              <w:rPr>
                <w:color w:val="FF0000"/>
                <w:sz w:val="22"/>
                <w:szCs w:val="22"/>
              </w:rPr>
            </w:pPr>
            <w:r w:rsidRPr="004424F9">
              <w:rPr>
                <w:sz w:val="22"/>
                <w:szCs w:val="22"/>
              </w:rPr>
              <w:t xml:space="preserve">   _________________</w:t>
            </w:r>
            <w:r w:rsidRPr="004424F9">
              <w:rPr>
                <w:b/>
                <w:sz w:val="22"/>
                <w:szCs w:val="22"/>
              </w:rPr>
              <w:t xml:space="preserve">/_______________ /      </w:t>
            </w:r>
          </w:p>
        </w:tc>
      </w:tr>
    </w:tbl>
    <w:p w:rsidR="004424F9" w:rsidRPr="00E07018" w:rsidRDefault="004424F9" w:rsidP="004424F9">
      <w:pPr>
        <w:tabs>
          <w:tab w:val="left" w:pos="8440"/>
        </w:tabs>
        <w:rPr>
          <w:sz w:val="22"/>
          <w:szCs w:val="22"/>
        </w:rPr>
      </w:pPr>
    </w:p>
    <w:sectPr w:rsidR="004424F9" w:rsidRPr="00E07018" w:rsidSect="0007777B">
      <w:pgSz w:w="11909" w:h="16834"/>
      <w:pgMar w:top="284" w:right="851" w:bottom="851" w:left="1134"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757"/>
    <w:multiLevelType w:val="hybridMultilevel"/>
    <w:tmpl w:val="528C1B32"/>
    <w:lvl w:ilvl="0" w:tplc="9D240AD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5F3B11"/>
    <w:multiLevelType w:val="hybridMultilevel"/>
    <w:tmpl w:val="B11E524C"/>
    <w:lvl w:ilvl="0" w:tplc="3350064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FCA7CB0"/>
    <w:multiLevelType w:val="singleLevel"/>
    <w:tmpl w:val="A3849F7A"/>
    <w:lvl w:ilvl="0">
      <w:start w:val="1"/>
      <w:numFmt w:val="decimal"/>
      <w:lvlText w:val="2.2.%1."/>
      <w:legacy w:legacy="1" w:legacySpace="0" w:legacyIndent="422"/>
      <w:lvlJc w:val="left"/>
      <w:rPr>
        <w:rFonts w:ascii="Times New Roman" w:hAnsi="Times New Roman" w:cs="Times New Roman" w:hint="default"/>
      </w:rPr>
    </w:lvl>
  </w:abstractNum>
  <w:abstractNum w:abstractNumId="3">
    <w:nsid w:val="119F3C64"/>
    <w:multiLevelType w:val="hybridMultilevel"/>
    <w:tmpl w:val="AED82B3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104FB"/>
    <w:multiLevelType w:val="multilevel"/>
    <w:tmpl w:val="AE766BE0"/>
    <w:lvl w:ilvl="0">
      <w:start w:val="1"/>
      <w:numFmt w:val="decimal"/>
      <w:lvlText w:val="%1."/>
      <w:lvlJc w:val="left"/>
      <w:pPr>
        <w:ind w:left="1211"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2303EAA"/>
    <w:multiLevelType w:val="hybridMultilevel"/>
    <w:tmpl w:val="02C8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72CC6"/>
    <w:multiLevelType w:val="multilevel"/>
    <w:tmpl w:val="A4BE815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1D7737"/>
    <w:multiLevelType w:val="singleLevel"/>
    <w:tmpl w:val="928451A0"/>
    <w:lvl w:ilvl="0">
      <w:start w:val="1"/>
      <w:numFmt w:val="decimal"/>
      <w:lvlText w:val="1.%1."/>
      <w:legacy w:legacy="1" w:legacySpace="0" w:legacyIndent="341"/>
      <w:lvlJc w:val="left"/>
      <w:rPr>
        <w:rFonts w:ascii="Times New Roman" w:hAnsi="Times New Roman" w:cs="Times New Roman" w:hint="default"/>
      </w:rPr>
    </w:lvl>
  </w:abstractNum>
  <w:abstractNum w:abstractNumId="8">
    <w:nsid w:val="374E77BB"/>
    <w:multiLevelType w:val="multilevel"/>
    <w:tmpl w:val="FEC69C02"/>
    <w:lvl w:ilvl="0">
      <w:start w:val="1"/>
      <w:numFmt w:val="decimal"/>
      <w:lvlText w:val="%1."/>
      <w:lvlJc w:val="left"/>
      <w:pPr>
        <w:ind w:left="720" w:hanging="360"/>
      </w:pPr>
      <w:rPr>
        <w:rFonts w:hint="default"/>
        <w:b w:val="0"/>
        <w:sz w:val="20"/>
      </w:rPr>
    </w:lvl>
    <w:lvl w:ilvl="1">
      <w:start w:val="1"/>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7D5137D"/>
    <w:multiLevelType w:val="singleLevel"/>
    <w:tmpl w:val="8F1C9EF6"/>
    <w:lvl w:ilvl="0">
      <w:start w:val="1"/>
      <w:numFmt w:val="decimal"/>
      <w:lvlText w:val="4.%1."/>
      <w:legacy w:legacy="1" w:legacySpace="0" w:legacyIndent="427"/>
      <w:lvlJc w:val="left"/>
      <w:rPr>
        <w:rFonts w:ascii="Times New Roman" w:hAnsi="Times New Roman" w:cs="Times New Roman" w:hint="default"/>
      </w:rPr>
    </w:lvl>
  </w:abstractNum>
  <w:abstractNum w:abstractNumId="10">
    <w:nsid w:val="53120FF8"/>
    <w:multiLevelType w:val="hybridMultilevel"/>
    <w:tmpl w:val="7E8A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8403B6"/>
    <w:multiLevelType w:val="singleLevel"/>
    <w:tmpl w:val="18BEAFB6"/>
    <w:lvl w:ilvl="0">
      <w:start w:val="1"/>
      <w:numFmt w:val="decimal"/>
      <w:lvlText w:val="3.%1."/>
      <w:legacy w:legacy="1" w:legacySpace="0" w:legacyIndent="422"/>
      <w:lvlJc w:val="left"/>
      <w:rPr>
        <w:rFonts w:ascii="Times New Roman" w:hAnsi="Times New Roman" w:cs="Times New Roman" w:hint="default"/>
      </w:rPr>
    </w:lvl>
  </w:abstractNum>
  <w:abstractNum w:abstractNumId="12">
    <w:nsid w:val="580C1D5B"/>
    <w:multiLevelType w:val="singleLevel"/>
    <w:tmpl w:val="DB04E8C0"/>
    <w:lvl w:ilvl="0">
      <w:start w:val="6"/>
      <w:numFmt w:val="decimal"/>
      <w:lvlText w:val="2.2.%1."/>
      <w:legacy w:legacy="1" w:legacySpace="0" w:legacyIndent="427"/>
      <w:lvlJc w:val="left"/>
      <w:rPr>
        <w:rFonts w:ascii="Times New Roman" w:hAnsi="Times New Roman" w:cs="Times New Roman" w:hint="default"/>
      </w:rPr>
    </w:lvl>
  </w:abstractNum>
  <w:abstractNum w:abstractNumId="13">
    <w:nsid w:val="586722B3"/>
    <w:multiLevelType w:val="hybridMultilevel"/>
    <w:tmpl w:val="C8BE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3E631C"/>
    <w:multiLevelType w:val="singleLevel"/>
    <w:tmpl w:val="C9AC4DB2"/>
    <w:lvl w:ilvl="0">
      <w:start w:val="1"/>
      <w:numFmt w:val="decimal"/>
      <w:lvlText w:val="6.%1."/>
      <w:legacy w:legacy="1" w:legacySpace="0" w:legacyIndent="422"/>
      <w:lvlJc w:val="left"/>
      <w:rPr>
        <w:rFonts w:ascii="Times New Roman" w:hAnsi="Times New Roman" w:cs="Times New Roman" w:hint="default"/>
      </w:rPr>
    </w:lvl>
  </w:abstractNum>
  <w:abstractNum w:abstractNumId="15">
    <w:nsid w:val="5CCB1BEB"/>
    <w:multiLevelType w:val="hybridMultilevel"/>
    <w:tmpl w:val="CEF06360"/>
    <w:lvl w:ilvl="0" w:tplc="C094663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0F2A30"/>
    <w:multiLevelType w:val="hybridMultilevel"/>
    <w:tmpl w:val="8076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44AAA"/>
    <w:multiLevelType w:val="singleLevel"/>
    <w:tmpl w:val="4272875A"/>
    <w:lvl w:ilvl="0">
      <w:start w:val="1"/>
      <w:numFmt w:val="decimal"/>
      <w:lvlText w:val="2.1.%1."/>
      <w:legacy w:legacy="1" w:legacySpace="0" w:legacyIndent="422"/>
      <w:lvlJc w:val="left"/>
      <w:rPr>
        <w:rFonts w:ascii="Times New Roman" w:hAnsi="Times New Roman" w:cs="Times New Roman" w:hint="default"/>
      </w:rPr>
    </w:lvl>
  </w:abstractNum>
  <w:abstractNum w:abstractNumId="18">
    <w:nsid w:val="767E1CCA"/>
    <w:multiLevelType w:val="hybridMultilevel"/>
    <w:tmpl w:val="4420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7C0785"/>
    <w:multiLevelType w:val="hybridMultilevel"/>
    <w:tmpl w:val="4420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12"/>
  </w:num>
  <w:num w:numId="5">
    <w:abstractNumId w:val="11"/>
  </w:num>
  <w:num w:numId="6">
    <w:abstractNumId w:val="9"/>
  </w:num>
  <w:num w:numId="7">
    <w:abstractNumId w:val="14"/>
  </w:num>
  <w:num w:numId="8">
    <w:abstractNumId w:val="6"/>
  </w:num>
  <w:num w:numId="9">
    <w:abstractNumId w:val="15"/>
  </w:num>
  <w:num w:numId="10">
    <w:abstractNumId w:val="8"/>
  </w:num>
  <w:num w:numId="11">
    <w:abstractNumId w:val="5"/>
  </w:num>
  <w:num w:numId="12">
    <w:abstractNumId w:val="0"/>
  </w:num>
  <w:num w:numId="13">
    <w:abstractNumId w:val="4"/>
  </w:num>
  <w:num w:numId="14">
    <w:abstractNumId w:val="13"/>
  </w:num>
  <w:num w:numId="15">
    <w:abstractNumId w:val="1"/>
  </w:num>
  <w:num w:numId="16">
    <w:abstractNumId w:val="3"/>
  </w:num>
  <w:num w:numId="17">
    <w:abstractNumId w:val="18"/>
  </w:num>
  <w:num w:numId="18">
    <w:abstractNumId w:val="1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F9"/>
    <w:rsid w:val="000035BF"/>
    <w:rsid w:val="000106E8"/>
    <w:rsid w:val="00011C40"/>
    <w:rsid w:val="00013682"/>
    <w:rsid w:val="00015B69"/>
    <w:rsid w:val="000213D7"/>
    <w:rsid w:val="000229BF"/>
    <w:rsid w:val="00032A0D"/>
    <w:rsid w:val="000342F9"/>
    <w:rsid w:val="00035E36"/>
    <w:rsid w:val="00040FB7"/>
    <w:rsid w:val="00041094"/>
    <w:rsid w:val="00043F12"/>
    <w:rsid w:val="00056474"/>
    <w:rsid w:val="00071153"/>
    <w:rsid w:val="00076505"/>
    <w:rsid w:val="0007777B"/>
    <w:rsid w:val="00082EC1"/>
    <w:rsid w:val="000873E2"/>
    <w:rsid w:val="00097BA3"/>
    <w:rsid w:val="000A097C"/>
    <w:rsid w:val="000A58FF"/>
    <w:rsid w:val="000B2DC9"/>
    <w:rsid w:val="000C76EA"/>
    <w:rsid w:val="000D7B44"/>
    <w:rsid w:val="000D7E6F"/>
    <w:rsid w:val="000E05D2"/>
    <w:rsid w:val="000F4A5A"/>
    <w:rsid w:val="00106424"/>
    <w:rsid w:val="00121C1E"/>
    <w:rsid w:val="001254F2"/>
    <w:rsid w:val="00127E14"/>
    <w:rsid w:val="001379B7"/>
    <w:rsid w:val="0014522E"/>
    <w:rsid w:val="00147183"/>
    <w:rsid w:val="001473A6"/>
    <w:rsid w:val="0015505B"/>
    <w:rsid w:val="001556A9"/>
    <w:rsid w:val="00174228"/>
    <w:rsid w:val="00180FB3"/>
    <w:rsid w:val="00191DBD"/>
    <w:rsid w:val="001A59F6"/>
    <w:rsid w:val="001B3C4F"/>
    <w:rsid w:val="001C393E"/>
    <w:rsid w:val="001C6C18"/>
    <w:rsid w:val="001D2468"/>
    <w:rsid w:val="001D4290"/>
    <w:rsid w:val="001D6E0F"/>
    <w:rsid w:val="001F1B1F"/>
    <w:rsid w:val="00205BE4"/>
    <w:rsid w:val="00207835"/>
    <w:rsid w:val="00211C17"/>
    <w:rsid w:val="002147D5"/>
    <w:rsid w:val="00217D96"/>
    <w:rsid w:val="0022350B"/>
    <w:rsid w:val="002258F5"/>
    <w:rsid w:val="002327A9"/>
    <w:rsid w:val="00237530"/>
    <w:rsid w:val="0024026E"/>
    <w:rsid w:val="00244470"/>
    <w:rsid w:val="00250906"/>
    <w:rsid w:val="00254F86"/>
    <w:rsid w:val="0025508E"/>
    <w:rsid w:val="002758CA"/>
    <w:rsid w:val="0028283F"/>
    <w:rsid w:val="002953A8"/>
    <w:rsid w:val="002A0EE0"/>
    <w:rsid w:val="002A2E41"/>
    <w:rsid w:val="002B0376"/>
    <w:rsid w:val="002B634D"/>
    <w:rsid w:val="002C22C6"/>
    <w:rsid w:val="002C4F76"/>
    <w:rsid w:val="002C7B96"/>
    <w:rsid w:val="002D6A28"/>
    <w:rsid w:val="002D7D64"/>
    <w:rsid w:val="002E33E8"/>
    <w:rsid w:val="002E6049"/>
    <w:rsid w:val="002F15B3"/>
    <w:rsid w:val="002F53A6"/>
    <w:rsid w:val="00301580"/>
    <w:rsid w:val="00303FA7"/>
    <w:rsid w:val="003127C7"/>
    <w:rsid w:val="00316893"/>
    <w:rsid w:val="0032056B"/>
    <w:rsid w:val="0032105A"/>
    <w:rsid w:val="003234AE"/>
    <w:rsid w:val="00340932"/>
    <w:rsid w:val="00347886"/>
    <w:rsid w:val="00351FD2"/>
    <w:rsid w:val="003525E6"/>
    <w:rsid w:val="0035368F"/>
    <w:rsid w:val="00353D50"/>
    <w:rsid w:val="00357F29"/>
    <w:rsid w:val="00391323"/>
    <w:rsid w:val="00393E79"/>
    <w:rsid w:val="003948EC"/>
    <w:rsid w:val="00394976"/>
    <w:rsid w:val="003A1E5F"/>
    <w:rsid w:val="003A4C36"/>
    <w:rsid w:val="003A7D55"/>
    <w:rsid w:val="003B00B9"/>
    <w:rsid w:val="003C65AA"/>
    <w:rsid w:val="003E4907"/>
    <w:rsid w:val="003F6C3F"/>
    <w:rsid w:val="004009EC"/>
    <w:rsid w:val="00413FF7"/>
    <w:rsid w:val="00416770"/>
    <w:rsid w:val="0042035B"/>
    <w:rsid w:val="004242E2"/>
    <w:rsid w:val="00431912"/>
    <w:rsid w:val="0043688C"/>
    <w:rsid w:val="004424F9"/>
    <w:rsid w:val="00442C00"/>
    <w:rsid w:val="00445155"/>
    <w:rsid w:val="00453A5E"/>
    <w:rsid w:val="00454F62"/>
    <w:rsid w:val="00460398"/>
    <w:rsid w:val="004818A0"/>
    <w:rsid w:val="004857B8"/>
    <w:rsid w:val="00485B19"/>
    <w:rsid w:val="004A23D3"/>
    <w:rsid w:val="004B27B5"/>
    <w:rsid w:val="004B5534"/>
    <w:rsid w:val="004C453A"/>
    <w:rsid w:val="004C5309"/>
    <w:rsid w:val="004D01DE"/>
    <w:rsid w:val="004D379E"/>
    <w:rsid w:val="004F26F4"/>
    <w:rsid w:val="004F515D"/>
    <w:rsid w:val="0050472B"/>
    <w:rsid w:val="005049C4"/>
    <w:rsid w:val="00513D6E"/>
    <w:rsid w:val="00515344"/>
    <w:rsid w:val="00531B8E"/>
    <w:rsid w:val="00535C31"/>
    <w:rsid w:val="00545CC9"/>
    <w:rsid w:val="00551E64"/>
    <w:rsid w:val="005618E1"/>
    <w:rsid w:val="00575DBE"/>
    <w:rsid w:val="00580F74"/>
    <w:rsid w:val="0058582E"/>
    <w:rsid w:val="00596D02"/>
    <w:rsid w:val="005A0000"/>
    <w:rsid w:val="005A122D"/>
    <w:rsid w:val="005A26F1"/>
    <w:rsid w:val="005B3029"/>
    <w:rsid w:val="005C1748"/>
    <w:rsid w:val="005C6BE3"/>
    <w:rsid w:val="005C6E7E"/>
    <w:rsid w:val="005D1A31"/>
    <w:rsid w:val="005E5FF0"/>
    <w:rsid w:val="005F4A24"/>
    <w:rsid w:val="005F6C4B"/>
    <w:rsid w:val="00603D6B"/>
    <w:rsid w:val="00614CF0"/>
    <w:rsid w:val="00622019"/>
    <w:rsid w:val="006224CC"/>
    <w:rsid w:val="00625F40"/>
    <w:rsid w:val="0063064F"/>
    <w:rsid w:val="0065022E"/>
    <w:rsid w:val="00673840"/>
    <w:rsid w:val="00673C47"/>
    <w:rsid w:val="0067786C"/>
    <w:rsid w:val="00681099"/>
    <w:rsid w:val="00681D85"/>
    <w:rsid w:val="0068293F"/>
    <w:rsid w:val="00683635"/>
    <w:rsid w:val="00694C59"/>
    <w:rsid w:val="006A3939"/>
    <w:rsid w:val="006B568A"/>
    <w:rsid w:val="006B58F0"/>
    <w:rsid w:val="006E130B"/>
    <w:rsid w:val="006F34C2"/>
    <w:rsid w:val="006F65DA"/>
    <w:rsid w:val="00703305"/>
    <w:rsid w:val="0071398C"/>
    <w:rsid w:val="00717A47"/>
    <w:rsid w:val="00757DB6"/>
    <w:rsid w:val="00761057"/>
    <w:rsid w:val="00767152"/>
    <w:rsid w:val="00781A6C"/>
    <w:rsid w:val="00797791"/>
    <w:rsid w:val="00797B5D"/>
    <w:rsid w:val="007A3061"/>
    <w:rsid w:val="007A7336"/>
    <w:rsid w:val="007B39C2"/>
    <w:rsid w:val="007B6C26"/>
    <w:rsid w:val="007C56C3"/>
    <w:rsid w:val="007D3B1F"/>
    <w:rsid w:val="007D48BD"/>
    <w:rsid w:val="007D5F06"/>
    <w:rsid w:val="007F742E"/>
    <w:rsid w:val="008035C0"/>
    <w:rsid w:val="008071E9"/>
    <w:rsid w:val="0081226D"/>
    <w:rsid w:val="008129B9"/>
    <w:rsid w:val="0081784E"/>
    <w:rsid w:val="008228FB"/>
    <w:rsid w:val="00827E43"/>
    <w:rsid w:val="00833F60"/>
    <w:rsid w:val="008345AE"/>
    <w:rsid w:val="008370B8"/>
    <w:rsid w:val="0084275D"/>
    <w:rsid w:val="00852FC0"/>
    <w:rsid w:val="008571C1"/>
    <w:rsid w:val="00857680"/>
    <w:rsid w:val="008645A1"/>
    <w:rsid w:val="00877C94"/>
    <w:rsid w:val="008B28FD"/>
    <w:rsid w:val="008B427E"/>
    <w:rsid w:val="008E19B5"/>
    <w:rsid w:val="00914476"/>
    <w:rsid w:val="00926B4F"/>
    <w:rsid w:val="0093770F"/>
    <w:rsid w:val="009453B7"/>
    <w:rsid w:val="009502F5"/>
    <w:rsid w:val="00954172"/>
    <w:rsid w:val="009552CA"/>
    <w:rsid w:val="00961F70"/>
    <w:rsid w:val="009626A1"/>
    <w:rsid w:val="00965BE1"/>
    <w:rsid w:val="009743FD"/>
    <w:rsid w:val="00983714"/>
    <w:rsid w:val="0098794D"/>
    <w:rsid w:val="009A26F5"/>
    <w:rsid w:val="009A4002"/>
    <w:rsid w:val="009A4451"/>
    <w:rsid w:val="009B3EC3"/>
    <w:rsid w:val="009C3A81"/>
    <w:rsid w:val="009C79FF"/>
    <w:rsid w:val="009D24D2"/>
    <w:rsid w:val="009D2581"/>
    <w:rsid w:val="009D4A49"/>
    <w:rsid w:val="009E5490"/>
    <w:rsid w:val="009F3A4E"/>
    <w:rsid w:val="009F4E05"/>
    <w:rsid w:val="00A05019"/>
    <w:rsid w:val="00A060E8"/>
    <w:rsid w:val="00A06DB0"/>
    <w:rsid w:val="00A1742F"/>
    <w:rsid w:val="00A25736"/>
    <w:rsid w:val="00A25ECC"/>
    <w:rsid w:val="00A26DD3"/>
    <w:rsid w:val="00A31F53"/>
    <w:rsid w:val="00A3346B"/>
    <w:rsid w:val="00A42E24"/>
    <w:rsid w:val="00A47E98"/>
    <w:rsid w:val="00A56DA6"/>
    <w:rsid w:val="00A6551A"/>
    <w:rsid w:val="00A67333"/>
    <w:rsid w:val="00A709E3"/>
    <w:rsid w:val="00A77076"/>
    <w:rsid w:val="00A80480"/>
    <w:rsid w:val="00A9711B"/>
    <w:rsid w:val="00AA3394"/>
    <w:rsid w:val="00AB162A"/>
    <w:rsid w:val="00AB535D"/>
    <w:rsid w:val="00AC39E5"/>
    <w:rsid w:val="00AC403A"/>
    <w:rsid w:val="00AD6B5A"/>
    <w:rsid w:val="00AE264D"/>
    <w:rsid w:val="00AE3FF7"/>
    <w:rsid w:val="00AF48D8"/>
    <w:rsid w:val="00B02B3B"/>
    <w:rsid w:val="00B11230"/>
    <w:rsid w:val="00B11437"/>
    <w:rsid w:val="00B233C8"/>
    <w:rsid w:val="00B26D0E"/>
    <w:rsid w:val="00B42304"/>
    <w:rsid w:val="00B55393"/>
    <w:rsid w:val="00B65642"/>
    <w:rsid w:val="00B67A31"/>
    <w:rsid w:val="00B70396"/>
    <w:rsid w:val="00B81EA6"/>
    <w:rsid w:val="00B91C99"/>
    <w:rsid w:val="00B94A8D"/>
    <w:rsid w:val="00B954CF"/>
    <w:rsid w:val="00B95640"/>
    <w:rsid w:val="00BB36F0"/>
    <w:rsid w:val="00BB69CC"/>
    <w:rsid w:val="00BB6D55"/>
    <w:rsid w:val="00BC35C0"/>
    <w:rsid w:val="00BC563E"/>
    <w:rsid w:val="00C02112"/>
    <w:rsid w:val="00C0351D"/>
    <w:rsid w:val="00C138C3"/>
    <w:rsid w:val="00C15C0E"/>
    <w:rsid w:val="00C20435"/>
    <w:rsid w:val="00C25608"/>
    <w:rsid w:val="00C258A3"/>
    <w:rsid w:val="00C36674"/>
    <w:rsid w:val="00C3725E"/>
    <w:rsid w:val="00C40105"/>
    <w:rsid w:val="00C45673"/>
    <w:rsid w:val="00C55652"/>
    <w:rsid w:val="00C74A1A"/>
    <w:rsid w:val="00C85482"/>
    <w:rsid w:val="00C9143C"/>
    <w:rsid w:val="00C9391D"/>
    <w:rsid w:val="00C94055"/>
    <w:rsid w:val="00CA6761"/>
    <w:rsid w:val="00CB0987"/>
    <w:rsid w:val="00CB5F5B"/>
    <w:rsid w:val="00CB6120"/>
    <w:rsid w:val="00CC22CD"/>
    <w:rsid w:val="00CC2B53"/>
    <w:rsid w:val="00CD5A87"/>
    <w:rsid w:val="00CD5CD0"/>
    <w:rsid w:val="00CE4493"/>
    <w:rsid w:val="00CF27F3"/>
    <w:rsid w:val="00D02998"/>
    <w:rsid w:val="00D02A98"/>
    <w:rsid w:val="00D1208E"/>
    <w:rsid w:val="00D262A2"/>
    <w:rsid w:val="00D27179"/>
    <w:rsid w:val="00D53E5E"/>
    <w:rsid w:val="00D57F7A"/>
    <w:rsid w:val="00D64183"/>
    <w:rsid w:val="00D66A1C"/>
    <w:rsid w:val="00D67F05"/>
    <w:rsid w:val="00D92FCE"/>
    <w:rsid w:val="00D93C7A"/>
    <w:rsid w:val="00D9540F"/>
    <w:rsid w:val="00DC2E61"/>
    <w:rsid w:val="00DD0E28"/>
    <w:rsid w:val="00DD3E21"/>
    <w:rsid w:val="00DD4E99"/>
    <w:rsid w:val="00DE0B18"/>
    <w:rsid w:val="00DF143B"/>
    <w:rsid w:val="00DF3213"/>
    <w:rsid w:val="00DF6767"/>
    <w:rsid w:val="00E02E06"/>
    <w:rsid w:val="00E07018"/>
    <w:rsid w:val="00E110FB"/>
    <w:rsid w:val="00E12999"/>
    <w:rsid w:val="00E27C91"/>
    <w:rsid w:val="00E314C9"/>
    <w:rsid w:val="00E3522F"/>
    <w:rsid w:val="00E352E2"/>
    <w:rsid w:val="00E37BF5"/>
    <w:rsid w:val="00E453C9"/>
    <w:rsid w:val="00E5092F"/>
    <w:rsid w:val="00E568C4"/>
    <w:rsid w:val="00E608BC"/>
    <w:rsid w:val="00E615D5"/>
    <w:rsid w:val="00E72F9C"/>
    <w:rsid w:val="00E73945"/>
    <w:rsid w:val="00E749FC"/>
    <w:rsid w:val="00E76CB4"/>
    <w:rsid w:val="00E81677"/>
    <w:rsid w:val="00E859F9"/>
    <w:rsid w:val="00E9289F"/>
    <w:rsid w:val="00EB5758"/>
    <w:rsid w:val="00EC1912"/>
    <w:rsid w:val="00EC50A9"/>
    <w:rsid w:val="00ED4525"/>
    <w:rsid w:val="00ED505E"/>
    <w:rsid w:val="00EE58EA"/>
    <w:rsid w:val="00EF39DD"/>
    <w:rsid w:val="00F00BB8"/>
    <w:rsid w:val="00F02726"/>
    <w:rsid w:val="00F30870"/>
    <w:rsid w:val="00F3131D"/>
    <w:rsid w:val="00F53F01"/>
    <w:rsid w:val="00F550AD"/>
    <w:rsid w:val="00F573A1"/>
    <w:rsid w:val="00F64C58"/>
    <w:rsid w:val="00F65726"/>
    <w:rsid w:val="00F75BC5"/>
    <w:rsid w:val="00F822A8"/>
    <w:rsid w:val="00F831E0"/>
    <w:rsid w:val="00F83668"/>
    <w:rsid w:val="00FB6BB3"/>
    <w:rsid w:val="00FC1C7E"/>
    <w:rsid w:val="00FC7444"/>
    <w:rsid w:val="00FE1793"/>
    <w:rsid w:val="00FE313A"/>
    <w:rsid w:val="00FF2656"/>
    <w:rsid w:val="00FF4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1C"/>
    <w:pPr>
      <w:widowControl w:val="0"/>
      <w:autoSpaceDE w:val="0"/>
      <w:autoSpaceDN w:val="0"/>
      <w:adjustRightInd w:val="0"/>
    </w:pPr>
  </w:style>
  <w:style w:type="paragraph" w:styleId="1">
    <w:name w:val="heading 1"/>
    <w:basedOn w:val="a"/>
    <w:next w:val="a"/>
    <w:qFormat/>
    <w:rsid w:val="0032105A"/>
    <w:pPr>
      <w:keepNext/>
      <w:jc w:val="center"/>
      <w:outlineLvl w:val="0"/>
    </w:pPr>
    <w:rPr>
      <w:b/>
      <w:bC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2105A"/>
    <w:pPr>
      <w:jc w:val="center"/>
    </w:pPr>
    <w:rPr>
      <w:spacing w:val="2"/>
      <w:sz w:val="26"/>
    </w:rPr>
  </w:style>
  <w:style w:type="paragraph" w:styleId="a4">
    <w:name w:val="Body Text"/>
    <w:basedOn w:val="a"/>
    <w:rsid w:val="0032105A"/>
    <w:pPr>
      <w:jc w:val="both"/>
    </w:pPr>
    <w:rPr>
      <w:sz w:val="26"/>
    </w:rPr>
  </w:style>
  <w:style w:type="paragraph" w:styleId="2">
    <w:name w:val="Body Text 2"/>
    <w:basedOn w:val="a"/>
    <w:rsid w:val="0032105A"/>
    <w:rPr>
      <w:color w:val="434343"/>
      <w:sz w:val="26"/>
    </w:rPr>
  </w:style>
  <w:style w:type="paragraph" w:styleId="a5">
    <w:name w:val="Body Text Indent"/>
    <w:basedOn w:val="a"/>
    <w:rsid w:val="00B26D0E"/>
    <w:pPr>
      <w:spacing w:after="120"/>
      <w:ind w:left="283"/>
    </w:pPr>
  </w:style>
  <w:style w:type="paragraph" w:styleId="a6">
    <w:name w:val="Balloon Text"/>
    <w:basedOn w:val="a"/>
    <w:link w:val="a7"/>
    <w:uiPriority w:val="99"/>
    <w:semiHidden/>
    <w:unhideWhenUsed/>
    <w:rsid w:val="009743FD"/>
    <w:rPr>
      <w:rFonts w:ascii="Tahoma" w:hAnsi="Tahoma" w:cs="Tahoma"/>
      <w:sz w:val="16"/>
      <w:szCs w:val="16"/>
    </w:rPr>
  </w:style>
  <w:style w:type="character" w:customStyle="1" w:styleId="a7">
    <w:name w:val="Текст выноски Знак"/>
    <w:basedOn w:val="a0"/>
    <w:link w:val="a6"/>
    <w:uiPriority w:val="99"/>
    <w:semiHidden/>
    <w:rsid w:val="009743FD"/>
    <w:rPr>
      <w:rFonts w:ascii="Tahoma" w:hAnsi="Tahoma" w:cs="Tahoma"/>
      <w:sz w:val="16"/>
      <w:szCs w:val="16"/>
    </w:rPr>
  </w:style>
  <w:style w:type="paragraph" w:styleId="a8">
    <w:name w:val="List Paragraph"/>
    <w:basedOn w:val="a"/>
    <w:uiPriority w:val="34"/>
    <w:qFormat/>
    <w:rsid w:val="00C15C0E"/>
    <w:pPr>
      <w:ind w:left="720"/>
      <w:contextualSpacing/>
    </w:pPr>
  </w:style>
  <w:style w:type="character" w:customStyle="1" w:styleId="FontStyle18">
    <w:name w:val="Font Style18"/>
    <w:uiPriority w:val="99"/>
    <w:rsid w:val="00340932"/>
    <w:rPr>
      <w:rFonts w:ascii="Times New Roman" w:hAnsi="Times New Roman" w:cs="Times New Roman"/>
      <w:i/>
      <w:iCs/>
      <w:color w:val="000000"/>
      <w:sz w:val="16"/>
      <w:szCs w:val="16"/>
    </w:rPr>
  </w:style>
  <w:style w:type="paragraph" w:styleId="a9">
    <w:name w:val="Document Map"/>
    <w:basedOn w:val="a"/>
    <w:link w:val="aa"/>
    <w:uiPriority w:val="99"/>
    <w:semiHidden/>
    <w:unhideWhenUsed/>
    <w:rsid w:val="002F15B3"/>
    <w:rPr>
      <w:rFonts w:ascii="Tahoma" w:hAnsi="Tahoma" w:cs="Tahoma"/>
      <w:sz w:val="16"/>
      <w:szCs w:val="16"/>
    </w:rPr>
  </w:style>
  <w:style w:type="character" w:customStyle="1" w:styleId="aa">
    <w:name w:val="Схема документа Знак"/>
    <w:basedOn w:val="a0"/>
    <w:link w:val="a9"/>
    <w:uiPriority w:val="99"/>
    <w:semiHidden/>
    <w:rsid w:val="002F15B3"/>
    <w:rPr>
      <w:rFonts w:ascii="Tahoma" w:hAnsi="Tahoma" w:cs="Tahoma"/>
      <w:sz w:val="16"/>
      <w:szCs w:val="16"/>
    </w:rPr>
  </w:style>
  <w:style w:type="character" w:customStyle="1" w:styleId="20">
    <w:name w:val="Основной текст2"/>
    <w:basedOn w:val="a0"/>
    <w:rsid w:val="00015B69"/>
    <w:rPr>
      <w:rFonts w:ascii="Times New Roman" w:eastAsia="Times New Roman" w:hAnsi="Times New Roman" w:cs="Times New Roman"/>
      <w:b w:val="0"/>
      <w:bCs w:val="0"/>
      <w:i w:val="0"/>
      <w:iCs w:val="0"/>
      <w:smallCaps w:val="0"/>
      <w:strike w:val="0"/>
      <w:spacing w:val="0"/>
      <w:sz w:val="21"/>
      <w:szCs w:val="21"/>
    </w:rPr>
  </w:style>
  <w:style w:type="character" w:customStyle="1" w:styleId="1pt1">
    <w:name w:val="Основной текст + Интервал 1 pt1"/>
    <w:basedOn w:val="a0"/>
    <w:rsid w:val="00015B69"/>
    <w:rPr>
      <w:rFonts w:ascii="Times New Roman" w:eastAsia="Times New Roman" w:hAnsi="Times New Roman" w:cs="Times New Roman"/>
      <w:b w:val="0"/>
      <w:bCs w:val="0"/>
      <w:i w:val="0"/>
      <w:iCs w:val="0"/>
      <w:smallCaps w:val="0"/>
      <w:strike w:val="0"/>
      <w:spacing w:val="30"/>
      <w:sz w:val="21"/>
      <w:szCs w:val="21"/>
    </w:rPr>
  </w:style>
  <w:style w:type="paragraph" w:styleId="3">
    <w:name w:val="Body Text Indent 3"/>
    <w:basedOn w:val="a"/>
    <w:link w:val="30"/>
    <w:uiPriority w:val="99"/>
    <w:semiHidden/>
    <w:unhideWhenUsed/>
    <w:rsid w:val="00D02998"/>
    <w:pPr>
      <w:spacing w:after="120"/>
      <w:ind w:left="283"/>
    </w:pPr>
    <w:rPr>
      <w:sz w:val="16"/>
      <w:szCs w:val="16"/>
    </w:rPr>
  </w:style>
  <w:style w:type="character" w:customStyle="1" w:styleId="30">
    <w:name w:val="Основной текст с отступом 3 Знак"/>
    <w:basedOn w:val="a0"/>
    <w:link w:val="3"/>
    <w:uiPriority w:val="99"/>
    <w:semiHidden/>
    <w:rsid w:val="00D02998"/>
    <w:rPr>
      <w:sz w:val="16"/>
      <w:szCs w:val="16"/>
    </w:rPr>
  </w:style>
  <w:style w:type="paragraph" w:styleId="21">
    <w:name w:val="Body Text Indent 2"/>
    <w:basedOn w:val="a"/>
    <w:link w:val="22"/>
    <w:uiPriority w:val="99"/>
    <w:semiHidden/>
    <w:unhideWhenUsed/>
    <w:rsid w:val="00D02998"/>
    <w:pPr>
      <w:spacing w:after="120" w:line="480" w:lineRule="auto"/>
      <w:ind w:left="283"/>
    </w:pPr>
  </w:style>
  <w:style w:type="character" w:customStyle="1" w:styleId="22">
    <w:name w:val="Основной текст с отступом 2 Знак"/>
    <w:basedOn w:val="a0"/>
    <w:link w:val="21"/>
    <w:uiPriority w:val="99"/>
    <w:semiHidden/>
    <w:rsid w:val="00D02998"/>
  </w:style>
  <w:style w:type="table" w:styleId="ab">
    <w:name w:val="Table Grid"/>
    <w:basedOn w:val="a1"/>
    <w:uiPriority w:val="59"/>
    <w:rsid w:val="00FF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1C"/>
    <w:pPr>
      <w:widowControl w:val="0"/>
      <w:autoSpaceDE w:val="0"/>
      <w:autoSpaceDN w:val="0"/>
      <w:adjustRightInd w:val="0"/>
    </w:pPr>
  </w:style>
  <w:style w:type="paragraph" w:styleId="1">
    <w:name w:val="heading 1"/>
    <w:basedOn w:val="a"/>
    <w:next w:val="a"/>
    <w:qFormat/>
    <w:rsid w:val="0032105A"/>
    <w:pPr>
      <w:keepNext/>
      <w:jc w:val="center"/>
      <w:outlineLvl w:val="0"/>
    </w:pPr>
    <w:rPr>
      <w:b/>
      <w:bC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2105A"/>
    <w:pPr>
      <w:jc w:val="center"/>
    </w:pPr>
    <w:rPr>
      <w:spacing w:val="2"/>
      <w:sz w:val="26"/>
    </w:rPr>
  </w:style>
  <w:style w:type="paragraph" w:styleId="a4">
    <w:name w:val="Body Text"/>
    <w:basedOn w:val="a"/>
    <w:rsid w:val="0032105A"/>
    <w:pPr>
      <w:jc w:val="both"/>
    </w:pPr>
    <w:rPr>
      <w:sz w:val="26"/>
    </w:rPr>
  </w:style>
  <w:style w:type="paragraph" w:styleId="2">
    <w:name w:val="Body Text 2"/>
    <w:basedOn w:val="a"/>
    <w:rsid w:val="0032105A"/>
    <w:rPr>
      <w:color w:val="434343"/>
      <w:sz w:val="26"/>
    </w:rPr>
  </w:style>
  <w:style w:type="paragraph" w:styleId="a5">
    <w:name w:val="Body Text Indent"/>
    <w:basedOn w:val="a"/>
    <w:rsid w:val="00B26D0E"/>
    <w:pPr>
      <w:spacing w:after="120"/>
      <w:ind w:left="283"/>
    </w:pPr>
  </w:style>
  <w:style w:type="paragraph" w:styleId="a6">
    <w:name w:val="Balloon Text"/>
    <w:basedOn w:val="a"/>
    <w:link w:val="a7"/>
    <w:uiPriority w:val="99"/>
    <w:semiHidden/>
    <w:unhideWhenUsed/>
    <w:rsid w:val="009743FD"/>
    <w:rPr>
      <w:rFonts w:ascii="Tahoma" w:hAnsi="Tahoma" w:cs="Tahoma"/>
      <w:sz w:val="16"/>
      <w:szCs w:val="16"/>
    </w:rPr>
  </w:style>
  <w:style w:type="character" w:customStyle="1" w:styleId="a7">
    <w:name w:val="Текст выноски Знак"/>
    <w:basedOn w:val="a0"/>
    <w:link w:val="a6"/>
    <w:uiPriority w:val="99"/>
    <w:semiHidden/>
    <w:rsid w:val="009743FD"/>
    <w:rPr>
      <w:rFonts w:ascii="Tahoma" w:hAnsi="Tahoma" w:cs="Tahoma"/>
      <w:sz w:val="16"/>
      <w:szCs w:val="16"/>
    </w:rPr>
  </w:style>
  <w:style w:type="paragraph" w:styleId="a8">
    <w:name w:val="List Paragraph"/>
    <w:basedOn w:val="a"/>
    <w:uiPriority w:val="34"/>
    <w:qFormat/>
    <w:rsid w:val="00C15C0E"/>
    <w:pPr>
      <w:ind w:left="720"/>
      <w:contextualSpacing/>
    </w:pPr>
  </w:style>
  <w:style w:type="character" w:customStyle="1" w:styleId="FontStyle18">
    <w:name w:val="Font Style18"/>
    <w:uiPriority w:val="99"/>
    <w:rsid w:val="00340932"/>
    <w:rPr>
      <w:rFonts w:ascii="Times New Roman" w:hAnsi="Times New Roman" w:cs="Times New Roman"/>
      <w:i/>
      <w:iCs/>
      <w:color w:val="000000"/>
      <w:sz w:val="16"/>
      <w:szCs w:val="16"/>
    </w:rPr>
  </w:style>
  <w:style w:type="paragraph" w:styleId="a9">
    <w:name w:val="Document Map"/>
    <w:basedOn w:val="a"/>
    <w:link w:val="aa"/>
    <w:uiPriority w:val="99"/>
    <w:semiHidden/>
    <w:unhideWhenUsed/>
    <w:rsid w:val="002F15B3"/>
    <w:rPr>
      <w:rFonts w:ascii="Tahoma" w:hAnsi="Tahoma" w:cs="Tahoma"/>
      <w:sz w:val="16"/>
      <w:szCs w:val="16"/>
    </w:rPr>
  </w:style>
  <w:style w:type="character" w:customStyle="1" w:styleId="aa">
    <w:name w:val="Схема документа Знак"/>
    <w:basedOn w:val="a0"/>
    <w:link w:val="a9"/>
    <w:uiPriority w:val="99"/>
    <w:semiHidden/>
    <w:rsid w:val="002F15B3"/>
    <w:rPr>
      <w:rFonts w:ascii="Tahoma" w:hAnsi="Tahoma" w:cs="Tahoma"/>
      <w:sz w:val="16"/>
      <w:szCs w:val="16"/>
    </w:rPr>
  </w:style>
  <w:style w:type="character" w:customStyle="1" w:styleId="20">
    <w:name w:val="Основной текст2"/>
    <w:basedOn w:val="a0"/>
    <w:rsid w:val="00015B69"/>
    <w:rPr>
      <w:rFonts w:ascii="Times New Roman" w:eastAsia="Times New Roman" w:hAnsi="Times New Roman" w:cs="Times New Roman"/>
      <w:b w:val="0"/>
      <w:bCs w:val="0"/>
      <w:i w:val="0"/>
      <w:iCs w:val="0"/>
      <w:smallCaps w:val="0"/>
      <w:strike w:val="0"/>
      <w:spacing w:val="0"/>
      <w:sz w:val="21"/>
      <w:szCs w:val="21"/>
    </w:rPr>
  </w:style>
  <w:style w:type="character" w:customStyle="1" w:styleId="1pt1">
    <w:name w:val="Основной текст + Интервал 1 pt1"/>
    <w:basedOn w:val="a0"/>
    <w:rsid w:val="00015B69"/>
    <w:rPr>
      <w:rFonts w:ascii="Times New Roman" w:eastAsia="Times New Roman" w:hAnsi="Times New Roman" w:cs="Times New Roman"/>
      <w:b w:val="0"/>
      <w:bCs w:val="0"/>
      <w:i w:val="0"/>
      <w:iCs w:val="0"/>
      <w:smallCaps w:val="0"/>
      <w:strike w:val="0"/>
      <w:spacing w:val="30"/>
      <w:sz w:val="21"/>
      <w:szCs w:val="21"/>
    </w:rPr>
  </w:style>
  <w:style w:type="paragraph" w:styleId="3">
    <w:name w:val="Body Text Indent 3"/>
    <w:basedOn w:val="a"/>
    <w:link w:val="30"/>
    <w:uiPriority w:val="99"/>
    <w:semiHidden/>
    <w:unhideWhenUsed/>
    <w:rsid w:val="00D02998"/>
    <w:pPr>
      <w:spacing w:after="120"/>
      <w:ind w:left="283"/>
    </w:pPr>
    <w:rPr>
      <w:sz w:val="16"/>
      <w:szCs w:val="16"/>
    </w:rPr>
  </w:style>
  <w:style w:type="character" w:customStyle="1" w:styleId="30">
    <w:name w:val="Основной текст с отступом 3 Знак"/>
    <w:basedOn w:val="a0"/>
    <w:link w:val="3"/>
    <w:uiPriority w:val="99"/>
    <w:semiHidden/>
    <w:rsid w:val="00D02998"/>
    <w:rPr>
      <w:sz w:val="16"/>
      <w:szCs w:val="16"/>
    </w:rPr>
  </w:style>
  <w:style w:type="paragraph" w:styleId="21">
    <w:name w:val="Body Text Indent 2"/>
    <w:basedOn w:val="a"/>
    <w:link w:val="22"/>
    <w:uiPriority w:val="99"/>
    <w:semiHidden/>
    <w:unhideWhenUsed/>
    <w:rsid w:val="00D02998"/>
    <w:pPr>
      <w:spacing w:after="120" w:line="480" w:lineRule="auto"/>
      <w:ind w:left="283"/>
    </w:pPr>
  </w:style>
  <w:style w:type="character" w:customStyle="1" w:styleId="22">
    <w:name w:val="Основной текст с отступом 2 Знак"/>
    <w:basedOn w:val="a0"/>
    <w:link w:val="21"/>
    <w:uiPriority w:val="99"/>
    <w:semiHidden/>
    <w:rsid w:val="00D02998"/>
  </w:style>
  <w:style w:type="table" w:styleId="ab">
    <w:name w:val="Table Grid"/>
    <w:basedOn w:val="a1"/>
    <w:uiPriority w:val="59"/>
    <w:rsid w:val="00FF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40DB-E0A2-44C8-BB2E-90ECEE61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10271</Words>
  <Characters>58546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megion-servis</Company>
  <LinksUpToDate>false</LinksUpToDate>
  <CharactersWithSpaces>68680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ChechulinMS</dc:creator>
  <cp:lastModifiedBy>Алексей Михайлюк</cp:lastModifiedBy>
  <cp:revision>2</cp:revision>
  <cp:lastPrinted>2014-12-19T05:24:00Z</cp:lastPrinted>
  <dcterms:created xsi:type="dcterms:W3CDTF">2015-09-15T05:24:00Z</dcterms:created>
  <dcterms:modified xsi:type="dcterms:W3CDTF">2015-09-15T05:24:00Z</dcterms:modified>
</cp:coreProperties>
</file>